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CFE55" w14:textId="21F5D8E7" w:rsidR="00D10FF6" w:rsidRPr="00EC00BA" w:rsidRDefault="00D10FF6" w:rsidP="00E91866">
      <w:pPr>
        <w:pStyle w:val="Subtitle"/>
        <w:spacing w:after="0" w:line="240" w:lineRule="auto"/>
        <w:rPr>
          <w:rFonts w:ascii="Times New Roman" w:hAnsi="Times New Roman" w:cs="Times New Roman"/>
          <w:smallCaps/>
          <w:sz w:val="24"/>
          <w:szCs w:val="24"/>
        </w:rPr>
      </w:pPr>
    </w:p>
    <w:p w14:paraId="6D43C6A4" w14:textId="463F3E56" w:rsidR="00125274" w:rsidRPr="00EC00BA" w:rsidRDefault="1592D2DB" w:rsidP="00055B2C">
      <w:pPr>
        <w:pStyle w:val="Subtitle"/>
        <w:numPr>
          <w:ilvl w:val="0"/>
          <w:numId w:val="59"/>
        </w:numPr>
        <w:tabs>
          <w:tab w:val="left" w:pos="284"/>
        </w:tabs>
        <w:spacing w:line="240" w:lineRule="auto"/>
        <w:ind w:left="0" w:firstLine="0"/>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REIKALAVIMAI </w:t>
      </w:r>
    </w:p>
    <w:p w14:paraId="5C28629C" w14:textId="3D13BB04"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17074BF9"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448C11AE" w14:textId="77777777" w:rsidR="00125274"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5492C31" w14:textId="194C2B31" w:rsidR="00827802"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0A290688" w14:textId="5BBB995E" w:rsidR="00A30F79" w:rsidRPr="00361FE1" w:rsidRDefault="1592D2DB" w:rsidP="1592D2DB">
      <w:pPr>
        <w:pStyle w:val="ListParagraph"/>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0" w:type="auto"/>
        <w:tblLook w:val="04A0" w:firstRow="1" w:lastRow="0" w:firstColumn="1" w:lastColumn="0" w:noHBand="0" w:noVBand="1"/>
      </w:tblPr>
      <w:tblGrid>
        <w:gridCol w:w="756"/>
        <w:gridCol w:w="3954"/>
        <w:gridCol w:w="4918"/>
      </w:tblGrid>
      <w:tr w:rsidR="00361FE1" w:rsidRPr="00361FE1" w14:paraId="1A2C12BF" w14:textId="77777777" w:rsidTr="1592D2DB">
        <w:tc>
          <w:tcPr>
            <w:tcW w:w="756" w:type="dxa"/>
          </w:tcPr>
          <w:p w14:paraId="0A3F052B" w14:textId="77777777" w:rsidR="00361FE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954" w:type="dxa"/>
          </w:tcPr>
          <w:p w14:paraId="2EB60037"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reikalavimai</w:t>
            </w:r>
          </w:p>
        </w:tc>
        <w:tc>
          <w:tcPr>
            <w:tcW w:w="4918" w:type="dxa"/>
          </w:tcPr>
          <w:p w14:paraId="1732FD4C"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reikalavimus įrodantys dokumentai</w:t>
            </w:r>
          </w:p>
        </w:tc>
      </w:tr>
      <w:tr w:rsidR="00632781" w:rsidRPr="00361FE1" w14:paraId="58B9039A" w14:textId="77777777" w:rsidTr="1592D2DB">
        <w:tc>
          <w:tcPr>
            <w:tcW w:w="9628" w:type="dxa"/>
            <w:gridSpan w:val="3"/>
          </w:tcPr>
          <w:p w14:paraId="592AC449" w14:textId="6C466EDC" w:rsidR="0063278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Techninio ir profesinio pajėgumo reikalavimai</w:t>
            </w:r>
          </w:p>
        </w:tc>
      </w:tr>
      <w:tr w:rsidR="00E74195" w:rsidRPr="00361FE1" w14:paraId="7FE71F44" w14:textId="77777777" w:rsidTr="1592D2DB">
        <w:tc>
          <w:tcPr>
            <w:tcW w:w="756" w:type="dxa"/>
          </w:tcPr>
          <w:p w14:paraId="27D7DD77"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1.</w:t>
            </w:r>
          </w:p>
        </w:tc>
        <w:tc>
          <w:tcPr>
            <w:tcW w:w="3954" w:type="dxa"/>
          </w:tcPr>
          <w:p w14:paraId="1F57DAED" w14:textId="0DB2DCE0" w:rsidR="00D307DA" w:rsidRPr="00361FE1" w:rsidRDefault="1592D2DB" w:rsidP="00C31C9E">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per paskutinius 3 (trejus) metus iki pasiūlymo pateikimo termino pabaigos yra tinkamai įvykdęs arba vykdo </w:t>
            </w:r>
            <w:r w:rsidR="00D307DA" w:rsidRPr="00D307DA">
              <w:rPr>
                <w:rFonts w:ascii="Times New Roman" w:eastAsia="Calibri" w:hAnsi="Times New Roman" w:cs="Times New Roman"/>
                <w:sz w:val="24"/>
                <w:szCs w:val="24"/>
                <w:lang w:eastAsia="en-US"/>
              </w:rPr>
              <w:t xml:space="preserve">ne mažiau kaip 1 (vieną) </w:t>
            </w:r>
            <w:proofErr w:type="spellStart"/>
            <w:r w:rsidR="00D307DA" w:rsidRPr="00385EA4">
              <w:rPr>
                <w:rFonts w:ascii="Times New Roman" w:eastAsia="Calibri" w:hAnsi="Times New Roman" w:cs="Times New Roman"/>
                <w:i/>
                <w:iCs/>
                <w:sz w:val="24"/>
                <w:szCs w:val="24"/>
                <w:lang w:eastAsia="en-US"/>
              </w:rPr>
              <w:t>Quest</w:t>
            </w:r>
            <w:proofErr w:type="spellEnd"/>
            <w:r w:rsidR="00D307DA" w:rsidRPr="00385EA4">
              <w:rPr>
                <w:rFonts w:ascii="Times New Roman" w:eastAsia="Calibri" w:hAnsi="Times New Roman" w:cs="Times New Roman"/>
                <w:i/>
                <w:iCs/>
                <w:sz w:val="24"/>
                <w:szCs w:val="24"/>
                <w:lang w:eastAsia="en-US"/>
              </w:rPr>
              <w:t xml:space="preserve"> </w:t>
            </w:r>
            <w:r w:rsidR="00D307DA" w:rsidRPr="00D307DA">
              <w:rPr>
                <w:rFonts w:ascii="Times New Roman" w:eastAsia="Calibri" w:hAnsi="Times New Roman" w:cs="Times New Roman"/>
                <w:sz w:val="24"/>
                <w:szCs w:val="24"/>
                <w:lang w:eastAsia="en-US"/>
              </w:rPr>
              <w:t>produktų licencijų pardavimo ir (arba) techninio aptarnavimo paslaugų sutartį ar jos dalį, kurios vertė turi būti ne mažesnė nei 20 000,00 (dvidešimt tūkstančių) Eur (arba ekvivalentu kita valiuta) be PVM (neįskaitant subrangovų ar partnerių suteiktų paslaugų).</w:t>
            </w:r>
            <w:r w:rsidR="00456B85">
              <w:rPr>
                <w:rFonts w:ascii="Times New Roman" w:eastAsia="Calibri" w:hAnsi="Times New Roman" w:cs="Times New Roman"/>
                <w:sz w:val="24"/>
                <w:szCs w:val="24"/>
                <w:lang w:eastAsia="en-US"/>
              </w:rPr>
              <w:t xml:space="preserve"> </w:t>
            </w:r>
          </w:p>
        </w:tc>
        <w:tc>
          <w:tcPr>
            <w:tcW w:w="4918" w:type="dxa"/>
          </w:tcPr>
          <w:p w14:paraId="4E7DD862" w14:textId="038CD6C1"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Teikiamas per paskutinius 3 (trejus) metus</w:t>
            </w:r>
            <w:r w:rsidRPr="1592D2DB">
              <w:rPr>
                <w:rFonts w:ascii="Calibri" w:eastAsia="Calibri" w:hAnsi="Calibri" w:cs="Times New Roman"/>
                <w:sz w:val="24"/>
                <w:szCs w:val="24"/>
                <w:lang w:eastAsia="en-US"/>
              </w:rPr>
              <w:t xml:space="preserve"> </w:t>
            </w:r>
            <w:r w:rsidRPr="1592D2DB">
              <w:rPr>
                <w:rFonts w:ascii="Times New Roman" w:eastAsia="Calibri" w:hAnsi="Times New Roman" w:cs="Times New Roman"/>
                <w:sz w:val="24"/>
                <w:szCs w:val="24"/>
                <w:lang w:eastAsia="en-US"/>
              </w:rPr>
              <w:t>įvykdytų arba vykdomų sutarčių* sąrašas, užpildant Specialiųjų sąlygų 7 priedo „</w:t>
            </w:r>
            <w:r w:rsidRPr="1592D2DB">
              <w:rPr>
                <w:rFonts w:ascii="Times New Roman" w:eastAsia="Calibri" w:hAnsi="Times New Roman" w:cs="Times New Roman"/>
                <w:i/>
                <w:iCs/>
                <w:sz w:val="24"/>
                <w:szCs w:val="24"/>
                <w:lang w:eastAsia="en-US"/>
              </w:rPr>
              <w:t>Tiekėjo įvykdytų sutarčių sąrašas</w:t>
            </w:r>
            <w:r w:rsidR="008D2726">
              <w:rPr>
                <w:rFonts w:ascii="Times New Roman" w:eastAsia="Calibri" w:hAnsi="Times New Roman" w:cs="Times New Roman"/>
                <w:i/>
                <w:iCs/>
                <w:sz w:val="24"/>
                <w:szCs w:val="24"/>
                <w:lang w:eastAsia="en-US"/>
              </w:rPr>
              <w:t xml:space="preserve"> ir kiti duomenys</w:t>
            </w:r>
            <w:r w:rsidRPr="1592D2DB">
              <w:rPr>
                <w:rFonts w:ascii="Times New Roman" w:eastAsia="Calibri" w:hAnsi="Times New Roman" w:cs="Times New Roman"/>
                <w:sz w:val="24"/>
                <w:szCs w:val="24"/>
                <w:lang w:eastAsia="en-US"/>
              </w:rPr>
              <w:t>“ formą, kurioje turi nurodyti:</w:t>
            </w:r>
          </w:p>
          <w:p w14:paraId="4CE2F860" w14:textId="77777777" w:rsidR="00E74195" w:rsidRPr="00811DFB"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sz w:val="24"/>
                <w:szCs w:val="24"/>
                <w:lang w:eastAsia="en-US"/>
              </w:rPr>
              <w:t xml:space="preserve">a) užsakovą </w:t>
            </w:r>
            <w:r w:rsidRPr="1592D2DB">
              <w:rPr>
                <w:rFonts w:ascii="Times New Roman" w:eastAsia="Calibri" w:hAnsi="Times New Roman" w:cs="Times New Roman"/>
                <w:i/>
                <w:iCs/>
                <w:sz w:val="24"/>
                <w:szCs w:val="24"/>
                <w:lang w:eastAsia="en-US"/>
              </w:rPr>
              <w:t>(įmonės / įstaigos / organizacijos pavadinimą, adresą, telefoną, kontaktinį asmenį);</w:t>
            </w:r>
          </w:p>
          <w:p w14:paraId="3A5F4D5F"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b) sutarties vertę;</w:t>
            </w:r>
          </w:p>
          <w:p w14:paraId="75280ED3"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c) sutarties aprašymą </w:t>
            </w:r>
            <w:r w:rsidRPr="1592D2DB">
              <w:rPr>
                <w:rFonts w:ascii="Times New Roman" w:eastAsia="Calibri" w:hAnsi="Times New Roman" w:cs="Times New Roman"/>
                <w:i/>
                <w:iCs/>
                <w:sz w:val="24"/>
                <w:szCs w:val="24"/>
                <w:lang w:eastAsia="en-US"/>
              </w:rPr>
              <w:t>(sutarties (jos dalies) objekto pavadinimą ir aprašymą);</w:t>
            </w:r>
          </w:p>
          <w:p w14:paraId="1CCDA246" w14:textId="4D1769BA"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d) sutarties (jos dalies) datą (metai ir mėnuo);</w:t>
            </w:r>
          </w:p>
          <w:p w14:paraId="17D72762"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e) informaciją ar paslaugos buvo suteiktos pagal pirkimo sutarties vykdymą reglamentuojančių teisės aktų bei sutarties reikalavimus.</w:t>
            </w:r>
          </w:p>
          <w:p w14:paraId="340E86CF"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Perkančiajai organizacijai kilus įtarimų dėl pateiktos informacijos apie tiekėjo įvykdytą (-</w:t>
            </w:r>
            <w:proofErr w:type="spellStart"/>
            <w:r w:rsidRPr="1592D2DB">
              <w:rPr>
                <w:rFonts w:ascii="Times New Roman" w:eastAsia="Calibri" w:hAnsi="Times New Roman" w:cs="Times New Roman"/>
                <w:sz w:val="24"/>
                <w:szCs w:val="24"/>
                <w:lang w:eastAsia="en-US"/>
              </w:rPr>
              <w:t>as</w:t>
            </w:r>
            <w:proofErr w:type="spellEnd"/>
            <w:r w:rsidRPr="1592D2DB">
              <w:rPr>
                <w:rFonts w:ascii="Times New Roman" w:eastAsia="Calibri" w:hAnsi="Times New Roman" w:cs="Times New Roman"/>
                <w:sz w:val="24"/>
                <w:szCs w:val="24"/>
                <w:lang w:eastAsia="en-US"/>
              </w:rPr>
              <w:t>) sutartį (-</w:t>
            </w:r>
            <w:proofErr w:type="spellStart"/>
            <w:r w:rsidRPr="1592D2DB">
              <w:rPr>
                <w:rFonts w:ascii="Times New Roman" w:eastAsia="Calibri" w:hAnsi="Times New Roman" w:cs="Times New Roman"/>
                <w:sz w:val="24"/>
                <w:szCs w:val="24"/>
                <w:lang w:eastAsia="en-US"/>
              </w:rPr>
              <w:t>is</w:t>
            </w:r>
            <w:proofErr w:type="spellEnd"/>
            <w:r w:rsidRPr="1592D2DB">
              <w:rPr>
                <w:rFonts w:ascii="Times New Roman" w:eastAsia="Calibri" w:hAnsi="Times New Roman" w:cs="Times New Roman"/>
                <w:sz w:val="24"/>
                <w:szCs w:val="24"/>
                <w:lang w:eastAsia="en-US"/>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1592D2DB">
                <w:rPr>
                  <w:rFonts w:ascii="Times New Roman" w:eastAsia="Calibri" w:hAnsi="Times New Roman" w:cs="Times New Roman"/>
                  <w:color w:val="0000FF"/>
                  <w:sz w:val="24"/>
                  <w:szCs w:val="24"/>
                  <w:u w:val="single"/>
                  <w:lang w:eastAsia="en-US"/>
                </w:rPr>
                <w:t>https://cvpp.eviesiejipirkimai.lt/</w:t>
              </w:r>
            </w:hyperlink>
            <w:r w:rsidRPr="1592D2DB">
              <w:rPr>
                <w:rFonts w:ascii="Times New Roman" w:eastAsia="Calibri" w:hAnsi="Times New Roman" w:cs="Times New Roman"/>
                <w:sz w:val="24"/>
                <w:szCs w:val="24"/>
                <w:lang w:eastAsia="en-US"/>
              </w:rPr>
              <w:t>,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w:t>
            </w:r>
          </w:p>
          <w:p w14:paraId="2C56937C"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Jei tiekėjas teikia informaciją apie šiuo metu vykdomą sutartį, laikoma, kad jo patirtis atitinka </w:t>
            </w:r>
            <w:r w:rsidRPr="1592D2DB">
              <w:rPr>
                <w:rFonts w:ascii="Times New Roman" w:eastAsia="Calibri" w:hAnsi="Times New Roman" w:cs="Times New Roman"/>
                <w:sz w:val="24"/>
                <w:szCs w:val="24"/>
                <w:lang w:eastAsia="en-US"/>
              </w:rPr>
              <w:lastRenderedPageBreak/>
              <w:t>reikalavimą, jeigu tiekėjas pateikia užsakovo (-</w:t>
            </w:r>
            <w:proofErr w:type="spellStart"/>
            <w:r w:rsidRPr="1592D2DB">
              <w:rPr>
                <w:rFonts w:ascii="Times New Roman" w:eastAsia="Calibri" w:hAnsi="Times New Roman" w:cs="Times New Roman"/>
                <w:sz w:val="24"/>
                <w:szCs w:val="24"/>
                <w:lang w:eastAsia="en-US"/>
              </w:rPr>
              <w:t>vų</w:t>
            </w:r>
            <w:proofErr w:type="spellEnd"/>
            <w:r w:rsidRPr="1592D2DB">
              <w:rPr>
                <w:rFonts w:ascii="Times New Roman" w:eastAsia="Calibri" w:hAnsi="Times New Roman" w:cs="Times New Roman"/>
                <w:sz w:val="24"/>
                <w:szCs w:val="24"/>
                <w:lang w:eastAsia="en-US"/>
              </w:rPr>
              <w:t>) pasirašytus perdavimo – priėmimo aktą (-</w:t>
            </w:r>
            <w:proofErr w:type="spellStart"/>
            <w:r w:rsidRPr="1592D2DB">
              <w:rPr>
                <w:rFonts w:ascii="Times New Roman" w:eastAsia="Calibri" w:hAnsi="Times New Roman" w:cs="Times New Roman"/>
                <w:sz w:val="24"/>
                <w:szCs w:val="24"/>
                <w:lang w:eastAsia="en-US"/>
              </w:rPr>
              <w:t>us</w:t>
            </w:r>
            <w:proofErr w:type="spellEnd"/>
            <w:r w:rsidRPr="1592D2DB">
              <w:rPr>
                <w:rFonts w:ascii="Times New Roman" w:eastAsia="Calibri" w:hAnsi="Times New Roman" w:cs="Times New Roman"/>
                <w:sz w:val="24"/>
                <w:szCs w:val="24"/>
                <w:lang w:eastAsia="en-US"/>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4B5E68CB" w14:textId="2D9B6340" w:rsidR="00E74195" w:rsidRPr="00361FE1" w:rsidRDefault="1592D2DB" w:rsidP="1592D2DB">
            <w:pPr>
              <w:spacing w:after="0" w:line="240" w:lineRule="auto"/>
              <w:jc w:val="both"/>
              <w:rPr>
                <w:rFonts w:ascii="Times New Roman" w:eastAsia="Times New Roman"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176CC3">
              <w:rPr>
                <w:rFonts w:ascii="Times New Roman" w:eastAsia="Calibri" w:hAnsi="Times New Roman" w:cs="Times New Roman"/>
                <w:i/>
                <w:iCs/>
                <w:sz w:val="24"/>
                <w:szCs w:val="24"/>
                <w:lang w:eastAsia="en-US"/>
              </w:rPr>
              <w:t>Pirkimo</w:t>
            </w:r>
            <w:r w:rsidRPr="1592D2DB">
              <w:rPr>
                <w:rFonts w:ascii="Times New Roman" w:eastAsia="Calibri" w:hAnsi="Times New Roman" w:cs="Times New Roman"/>
                <w:i/>
                <w:iCs/>
                <w:sz w:val="24"/>
                <w:szCs w:val="24"/>
                <w:lang w:eastAsia="en-US"/>
              </w:rPr>
              <w:t xml:space="preserve"> sąlygų </w:t>
            </w:r>
            <w:r w:rsidR="00176CC3">
              <w:rPr>
                <w:rFonts w:ascii="Times New Roman" w:eastAsia="Calibri" w:hAnsi="Times New Roman" w:cs="Times New Roman"/>
                <w:i/>
                <w:iCs/>
                <w:sz w:val="24"/>
                <w:szCs w:val="24"/>
                <w:lang w:eastAsia="en-US"/>
              </w:rPr>
              <w:t>1</w:t>
            </w:r>
            <w:r w:rsidR="00E03B1F">
              <w:rPr>
                <w:rFonts w:ascii="Times New Roman" w:eastAsia="Calibri" w:hAnsi="Times New Roman" w:cs="Times New Roman"/>
                <w:i/>
                <w:iCs/>
                <w:sz w:val="24"/>
                <w:szCs w:val="24"/>
                <w:lang w:eastAsia="en-US"/>
              </w:rPr>
              <w:t>2</w:t>
            </w:r>
            <w:r w:rsidRPr="1592D2DB">
              <w:rPr>
                <w:rFonts w:ascii="Times New Roman" w:eastAsia="Calibri" w:hAnsi="Times New Roman" w:cs="Times New Roman"/>
                <w:i/>
                <w:iCs/>
                <w:sz w:val="24"/>
                <w:szCs w:val="24"/>
                <w:lang w:eastAsia="en-US"/>
              </w:rPr>
              <w:t xml:space="preserve"> priedo „Tiekėjo įvykdytų sutarčių sąrašas ir kiti duomenys“1 lentelės formą)</w:t>
            </w:r>
          </w:p>
        </w:tc>
      </w:tr>
      <w:tr w:rsidR="00BB7BF5" w:rsidRPr="00361FE1" w14:paraId="5501CFD6" w14:textId="77777777" w:rsidTr="1592D2DB">
        <w:tc>
          <w:tcPr>
            <w:tcW w:w="9628" w:type="dxa"/>
            <w:gridSpan w:val="3"/>
          </w:tcPr>
          <w:p w14:paraId="06829A47" w14:textId="7D9677CA" w:rsidR="00BB7BF5" w:rsidRPr="00E40F89" w:rsidRDefault="1592D2DB" w:rsidP="1592D2DB">
            <w:pPr>
              <w:autoSpaceDE w:val="0"/>
              <w:autoSpaceDN w:val="0"/>
              <w:adjustRightInd w:val="0"/>
              <w:spacing w:after="0"/>
              <w:rPr>
                <w:rFonts w:ascii="Times New Roman" w:eastAsia="DengXian" w:hAnsi="Times New Roman" w:cs="Times New Roman"/>
                <w:b/>
                <w:bCs/>
              </w:rPr>
            </w:pPr>
            <w:r w:rsidRPr="1592D2DB">
              <w:rPr>
                <w:rFonts w:ascii="Times New Roman" w:eastAsia="DengXian" w:hAnsi="Times New Roman" w:cs="Times New Roman"/>
                <w:b/>
                <w:bCs/>
                <w:i/>
                <w:iCs/>
              </w:rPr>
              <w:lastRenderedPageBreak/>
              <w:t>Pastaba</w:t>
            </w:r>
            <w:r w:rsidRPr="1592D2DB">
              <w:rPr>
                <w:rFonts w:ascii="Times New Roman" w:eastAsia="DengXian" w:hAnsi="Times New Roman" w:cs="Times New Roman"/>
                <w:b/>
                <w:bCs/>
              </w:rPr>
              <w:t>:</w:t>
            </w:r>
          </w:p>
          <w:p w14:paraId="01487D76" w14:textId="5B653B66" w:rsidR="00BB7BF5" w:rsidRPr="00361FE1"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1592D2DB">
              <w:rPr>
                <w:rFonts w:ascii="Times New Roman" w:eastAsia="DengXian" w:hAnsi="Times New Roman" w:cs="Times New Roman"/>
                <w:b/>
                <w:bCs/>
              </w:rPr>
              <w:t>*</w:t>
            </w:r>
            <w:r w:rsidRPr="1592D2DB">
              <w:rPr>
                <w:rFonts w:ascii="Times New Roman" w:eastAsia="DengXian" w:hAnsi="Times New Roman" w:cs="Times New Roman"/>
              </w:rPr>
              <w:t>Paslaugos gali būti pradėtos teikti anksčiau, nei prieš 3 metus, tačiau paslaugų suteikimo terminas (pasirašytas paslaugų priėmimo-perdavimo aktas) turi patekti 3 metų laikotarpį, skaičiuojant nuo paskutinės pasiūlymų pateikimo termino dienos.</w:t>
            </w:r>
          </w:p>
        </w:tc>
      </w:tr>
    </w:tbl>
    <w:p w14:paraId="6E0AD2E4" w14:textId="77777777"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436E3FE7" w14:textId="2517F840" w:rsidR="003B32F2" w:rsidRPr="003B32F2"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77966A1D" w14:textId="3E53033C"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6F34C8A5" w14:textId="3C606AF3"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xml:space="preserve">- jeigu pasiūlymą teikia ūkio subjektų grupė – reikalavimą turi atitikti ūkio subjektų grupės nario </w:t>
      </w:r>
      <w:r w:rsidR="00F0102A">
        <w:rPr>
          <w:rFonts w:ascii="Times New Roman" w:eastAsia="Calibri" w:hAnsi="Times New Roman" w:cs="Times New Roman"/>
          <w:i/>
          <w:iCs/>
          <w:sz w:val="24"/>
          <w:szCs w:val="24"/>
          <w:lang w:eastAsia="en-US"/>
        </w:rPr>
        <w:t xml:space="preserve">      </w:t>
      </w:r>
      <w:r w:rsidRPr="1592D2DB">
        <w:rPr>
          <w:rFonts w:ascii="Times New Roman" w:eastAsia="Calibri" w:hAnsi="Times New Roman" w:cs="Times New Roman"/>
          <w:i/>
          <w:iCs/>
          <w:sz w:val="24"/>
          <w:szCs w:val="24"/>
          <w:lang w:eastAsia="en-US"/>
        </w:rPr>
        <w:t>(-</w:t>
      </w:r>
      <w:proofErr w:type="spellStart"/>
      <w:r w:rsidRPr="1592D2DB">
        <w:rPr>
          <w:rFonts w:ascii="Times New Roman" w:eastAsia="Calibri" w:hAnsi="Times New Roman" w:cs="Times New Roman"/>
          <w:i/>
          <w:iCs/>
          <w:sz w:val="24"/>
          <w:szCs w:val="24"/>
          <w:lang w:eastAsia="en-US"/>
        </w:rPr>
        <w:t>ių</w:t>
      </w:r>
      <w:proofErr w:type="spellEnd"/>
      <w:r w:rsidRPr="1592D2DB">
        <w:rPr>
          <w:rFonts w:ascii="Times New Roman" w:eastAsia="Calibri" w:hAnsi="Times New Roman" w:cs="Times New Roman"/>
          <w:i/>
          <w:iCs/>
          <w:sz w:val="24"/>
          <w:szCs w:val="24"/>
          <w:lang w:eastAsia="en-US"/>
        </w:rPr>
        <w:t>) specialistai, atsižvelgiant į jų prisiimamus įsipareigojimus pirkimo sutarčiai vykdyti;</w:t>
      </w:r>
    </w:p>
    <w:p w14:paraId="0B03D4DC"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2D09AAD4"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DFFA60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089D892D" w14:textId="042D47E7" w:rsidR="004F618A" w:rsidRPr="004F618A" w:rsidRDefault="00055B2C" w:rsidP="00055B2C">
      <w:pPr>
        <w:pStyle w:val="ListParagraph"/>
        <w:numPr>
          <w:ilvl w:val="0"/>
          <w:numId w:val="59"/>
        </w:numPr>
        <w:tabs>
          <w:tab w:val="left" w:pos="284"/>
        </w:tabs>
        <w:spacing w:after="0" w:line="240" w:lineRule="auto"/>
        <w:ind w:left="0"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r w:rsidR="1592D2DB" w:rsidRPr="1592D2DB">
        <w:rPr>
          <w:rFonts w:ascii="Times New Roman" w:eastAsia="Calibri" w:hAnsi="Times New Roman" w:cs="Times New Roman"/>
          <w:b/>
          <w:bCs/>
          <w:sz w:val="24"/>
          <w:szCs w:val="24"/>
        </w:rPr>
        <w:t>STANDARTAI</w:t>
      </w:r>
    </w:p>
    <w:p w14:paraId="1EA44609" w14:textId="77777777" w:rsidR="004F618A" w:rsidRPr="004F618A" w:rsidRDefault="004F618A" w:rsidP="004F618A">
      <w:pPr>
        <w:spacing w:after="0" w:line="240" w:lineRule="auto"/>
        <w:jc w:val="center"/>
        <w:rPr>
          <w:rFonts w:ascii="Times New Roman" w:eastAsia="Calibri" w:hAnsi="Times New Roman" w:cs="Times New Roman"/>
          <w:sz w:val="24"/>
          <w:szCs w:val="24"/>
          <w:lang w:eastAsia="en-US"/>
        </w:rPr>
      </w:pPr>
    </w:p>
    <w:p w14:paraId="1F1F9413" w14:textId="60333282" w:rsidR="004F618A" w:rsidRPr="007659A4" w:rsidRDefault="1592D2DB" w:rsidP="005519DD">
      <w:pPr>
        <w:spacing w:after="0" w:line="240" w:lineRule="auto"/>
        <w:jc w:val="center"/>
        <w:rPr>
          <w:rFonts w:ascii="Times New Roman" w:eastAsia="Calibri" w:hAnsi="Times New Roman" w:cs="Times New Roman"/>
          <w:sz w:val="24"/>
          <w:szCs w:val="24"/>
        </w:rPr>
      </w:pPr>
      <w:r w:rsidRPr="1592D2DB">
        <w:rPr>
          <w:rFonts w:ascii="Times New Roman" w:eastAsia="Calibri" w:hAnsi="Times New Roman" w:cs="Times New Roman"/>
          <w:sz w:val="24"/>
          <w:szCs w:val="24"/>
        </w:rPr>
        <w:t>Tiekėj</w:t>
      </w:r>
      <w:r w:rsidR="005519DD">
        <w:rPr>
          <w:rFonts w:ascii="Times New Roman" w:eastAsia="Calibri" w:hAnsi="Times New Roman" w:cs="Times New Roman"/>
          <w:sz w:val="24"/>
          <w:szCs w:val="24"/>
        </w:rPr>
        <w:t xml:space="preserve">ams </w:t>
      </w:r>
      <w:r w:rsidRPr="1592D2DB">
        <w:rPr>
          <w:rFonts w:ascii="Times New Roman" w:eastAsia="Calibri" w:hAnsi="Times New Roman" w:cs="Times New Roman"/>
          <w:sz w:val="24"/>
          <w:szCs w:val="24"/>
        </w:rPr>
        <w:t>standartų reikalavim</w:t>
      </w:r>
      <w:r w:rsidR="005519DD">
        <w:rPr>
          <w:rFonts w:ascii="Times New Roman" w:eastAsia="Calibri" w:hAnsi="Times New Roman" w:cs="Times New Roman"/>
          <w:sz w:val="24"/>
          <w:szCs w:val="24"/>
        </w:rPr>
        <w:t>ai nekeliami.</w:t>
      </w:r>
    </w:p>
    <w:p w14:paraId="19805759" w14:textId="77777777" w:rsidR="004F618A" w:rsidRPr="004F618A" w:rsidRDefault="004F618A" w:rsidP="004F618A">
      <w:pPr>
        <w:spacing w:after="0" w:line="240" w:lineRule="auto"/>
        <w:ind w:left="720"/>
        <w:jc w:val="both"/>
        <w:rPr>
          <w:rFonts w:ascii="Times New Roman" w:eastAsia="Calibri" w:hAnsi="Times New Roman" w:cs="Times New Roman"/>
          <w:sz w:val="24"/>
          <w:szCs w:val="24"/>
          <w:lang w:eastAsia="en-US"/>
        </w:rPr>
      </w:pPr>
    </w:p>
    <w:p w14:paraId="4FF6B55E"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sectPr w:rsidR="00827802" w:rsidSect="004E4CCA">
          <w:headerReference w:type="default" r:id="rId12"/>
          <w:headerReference w:type="first" r:id="rId13"/>
          <w:pgSz w:w="11906" w:h="16838"/>
          <w:pgMar w:top="851" w:right="567" w:bottom="851" w:left="1701" w:header="567" w:footer="567" w:gutter="0"/>
          <w:cols w:space="1296"/>
          <w:titlePg/>
          <w:docGrid w:linePitch="360"/>
        </w:sectPr>
      </w:pPr>
    </w:p>
    <w:p w14:paraId="344DB547" w14:textId="7F3E55E4" w:rsidR="00B3292E" w:rsidRPr="004F0CC6" w:rsidRDefault="00B3292E" w:rsidP="00055B2C">
      <w:pPr>
        <w:pStyle w:val="ListParagraph"/>
        <w:numPr>
          <w:ilvl w:val="0"/>
          <w:numId w:val="59"/>
        </w:numPr>
        <w:pBdr>
          <w:top w:val="nil"/>
          <w:left w:val="nil"/>
          <w:bottom w:val="nil"/>
          <w:right w:val="nil"/>
          <w:between w:val="nil"/>
          <w:bar w:val="nil"/>
        </w:pBdr>
        <w:tabs>
          <w:tab w:val="left" w:pos="284"/>
          <w:tab w:val="left" w:pos="426"/>
        </w:tabs>
        <w:suppressAutoHyphens/>
        <w:spacing w:after="0" w:line="240" w:lineRule="auto"/>
        <w:ind w:left="0" w:firstLine="0"/>
        <w:jc w:val="center"/>
        <w:rPr>
          <w:rFonts w:ascii="Times New Roman" w:eastAsia="Arial Unicode MS" w:hAnsi="Times New Roman" w:cs="Arial Unicode MS"/>
          <w:b/>
          <w:bCs/>
        </w:rPr>
      </w:pP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lastRenderedPageBreak/>
        <w:t>REIKALAVIMAI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63E5C879" w14:textId="77777777" w:rsid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49A08C15" w14:textId="46065310" w:rsidR="004F0CC6" w:rsidRDefault="003970EF" w:rsidP="009072CC">
      <w:pPr>
        <w:pBdr>
          <w:top w:val="nil"/>
          <w:left w:val="nil"/>
          <w:bottom w:val="nil"/>
          <w:right w:val="nil"/>
          <w:between w:val="nil"/>
          <w:bar w:val="nil"/>
        </w:pBdr>
        <w:tabs>
          <w:tab w:val="left" w:pos="284"/>
        </w:tabs>
        <w:suppressAutoHyphens/>
        <w:spacing w:after="0" w:line="240" w:lineRule="auto"/>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pPr>
      <w:r>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2</w:t>
      </w:r>
      <w:r w:rsidR="009072CC">
        <w:rPr>
          <w:rFonts w:ascii="Times New Roman" w:eastAsia="Arial Unicode MS" w:hAnsi="Times New Roman" w:cs="Arial Unicode MS"/>
          <w:b/>
          <w:bCs/>
          <w:szCs w:val="24"/>
          <w:u w:color="000000"/>
          <w:bdr w:val="nil"/>
          <w14:textOutline w14:w="12700" w14:cap="flat" w14:cmpd="sng" w14:algn="ctr">
            <w14:noFill/>
            <w14:prstDash w14:val="solid"/>
            <w14:miter w14:lim="400000"/>
          </w14:textOutline>
        </w:rPr>
        <w:t xml:space="preserve"> lentelė. Reikalavimai dėl atitikties nacionalinio saugumo interesams </w:t>
      </w:r>
    </w:p>
    <w:tbl>
      <w:tblPr>
        <w:tblStyle w:val="Lentelstinklelis6"/>
        <w:tblW w:w="14879" w:type="dxa"/>
        <w:tblLook w:val="04A0" w:firstRow="1" w:lastRow="0" w:firstColumn="1" w:lastColumn="0" w:noHBand="0" w:noVBand="1"/>
      </w:tblPr>
      <w:tblGrid>
        <w:gridCol w:w="704"/>
        <w:gridCol w:w="6081"/>
        <w:gridCol w:w="8094"/>
      </w:tblGrid>
      <w:tr w:rsidR="004F0CC6" w:rsidRPr="009C6C23" w14:paraId="4AA5FDA5" w14:textId="77777777" w:rsidTr="007D7E44">
        <w:tc>
          <w:tcPr>
            <w:tcW w:w="704" w:type="dxa"/>
          </w:tcPr>
          <w:p w14:paraId="2F2AD8C6"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sidRPr="009C6C23">
              <w:rPr>
                <w:rFonts w:ascii="Times New Roman" w:eastAsia="Calibri" w:hAnsi="Times New Roman" w:cs="Times New Roman"/>
                <w:sz w:val="22"/>
                <w:szCs w:val="22"/>
                <w:lang w:eastAsia="en-US"/>
              </w:rPr>
              <w:t>Eil. Nr.</w:t>
            </w:r>
          </w:p>
        </w:tc>
        <w:tc>
          <w:tcPr>
            <w:tcW w:w="6081" w:type="dxa"/>
          </w:tcPr>
          <w:p w14:paraId="19CAE0ED"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Reikalavimas</w:t>
            </w:r>
          </w:p>
        </w:tc>
        <w:tc>
          <w:tcPr>
            <w:tcW w:w="8094" w:type="dxa"/>
          </w:tcPr>
          <w:p w14:paraId="17239208"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sidRPr="009C6C23">
              <w:rPr>
                <w:rFonts w:ascii="Times New Roman" w:eastAsia="Calibri" w:hAnsi="Times New Roman" w:cs="Times New Roman"/>
                <w:sz w:val="22"/>
                <w:szCs w:val="22"/>
                <w:lang w:eastAsia="en-US"/>
              </w:rPr>
              <w:t>Atitiktį įrodantys dokumentai</w:t>
            </w:r>
          </w:p>
        </w:tc>
      </w:tr>
      <w:tr w:rsidR="004F0CC6" w:rsidRPr="009C6C23" w14:paraId="3573ABD8" w14:textId="77777777" w:rsidTr="007D7E44">
        <w:trPr>
          <w:trHeight w:val="1404"/>
        </w:trPr>
        <w:tc>
          <w:tcPr>
            <w:tcW w:w="704" w:type="dxa"/>
          </w:tcPr>
          <w:p w14:paraId="5D007A62" w14:textId="77777777" w:rsidR="004F0CC6" w:rsidRPr="009C6C23" w:rsidRDefault="004F0CC6" w:rsidP="007D7E44">
            <w:pPr>
              <w:pStyle w:val="ListParagraph"/>
              <w:tabs>
                <w:tab w:val="left" w:pos="317"/>
              </w:tabs>
              <w:spacing w:after="0" w:line="240" w:lineRule="auto"/>
              <w:ind w:left="0"/>
              <w:jc w:val="center"/>
              <w:rPr>
                <w:rFonts w:ascii="Times New Roman" w:eastAsia="Calibri" w:hAnsi="Times New Roman" w:cs="Times New Roman"/>
              </w:rPr>
            </w:pPr>
            <w:r>
              <w:rPr>
                <w:rFonts w:ascii="Times New Roman" w:eastAsia="Calibri" w:hAnsi="Times New Roman" w:cs="Times New Roman"/>
              </w:rPr>
              <w:t>1.</w:t>
            </w:r>
          </w:p>
        </w:tc>
        <w:tc>
          <w:tcPr>
            <w:tcW w:w="6081" w:type="dxa"/>
          </w:tcPr>
          <w:p w14:paraId="7663DA77" w14:textId="3147C5AC" w:rsidR="004F0CC6" w:rsidRPr="009C6C23" w:rsidRDefault="004F0CC6" w:rsidP="007D7E44">
            <w:pPr>
              <w:tabs>
                <w:tab w:val="left" w:pos="317"/>
              </w:tabs>
              <w:spacing w:after="0" w:line="240" w:lineRule="auto"/>
              <w:jc w:val="both"/>
              <w:rPr>
                <w:rFonts w:ascii="Times New Roman" w:eastAsia="Calibri" w:hAnsi="Times New Roman" w:cs="Times New Roman"/>
                <w:sz w:val="22"/>
                <w:szCs w:val="22"/>
                <w:lang w:eastAsia="en-US"/>
              </w:rPr>
            </w:pPr>
            <w:r w:rsidRPr="00C43D18">
              <w:rPr>
                <w:rFonts w:ascii="Times New Roman" w:eastAsia="Calibri" w:hAnsi="Times New Roman" w:cs="Times New Roman"/>
                <w:b/>
                <w:bCs/>
                <w:sz w:val="22"/>
                <w:szCs w:val="22"/>
                <w:lang w:eastAsia="en-US"/>
              </w:rPr>
              <w:t xml:space="preserve">Tiekėjas turi </w:t>
            </w:r>
            <w:r>
              <w:rPr>
                <w:rFonts w:ascii="Times New Roman" w:eastAsia="Calibri" w:hAnsi="Times New Roman" w:cs="Times New Roman"/>
                <w:b/>
                <w:bCs/>
                <w:sz w:val="22"/>
                <w:szCs w:val="22"/>
                <w:lang w:eastAsia="en-US"/>
              </w:rPr>
              <w:t xml:space="preserve">patvirtinti, kad </w:t>
            </w:r>
            <w:r w:rsidRPr="00C43D18">
              <w:rPr>
                <w:rFonts w:ascii="Times New Roman" w:eastAsia="Calibri" w:hAnsi="Times New Roman" w:cs="Times New Roman"/>
                <w:b/>
                <w:bCs/>
                <w:sz w:val="22"/>
                <w:szCs w:val="22"/>
                <w:lang w:eastAsia="en-US"/>
              </w:rPr>
              <w:t>atiti</w:t>
            </w:r>
            <w:r>
              <w:rPr>
                <w:rFonts w:ascii="Times New Roman" w:eastAsia="Calibri" w:hAnsi="Times New Roman" w:cs="Times New Roman"/>
                <w:b/>
                <w:bCs/>
                <w:sz w:val="22"/>
                <w:szCs w:val="22"/>
                <w:lang w:eastAsia="en-US"/>
              </w:rPr>
              <w:t>n</w:t>
            </w:r>
            <w:r w:rsidRPr="00C43D18">
              <w:rPr>
                <w:rFonts w:ascii="Times New Roman" w:eastAsia="Calibri" w:hAnsi="Times New Roman" w:cs="Times New Roman"/>
                <w:b/>
                <w:bCs/>
                <w:sz w:val="22"/>
                <w:szCs w:val="22"/>
                <w:lang w:eastAsia="en-US"/>
              </w:rPr>
              <w:t>k</w:t>
            </w:r>
            <w:r>
              <w:rPr>
                <w:rFonts w:ascii="Times New Roman" w:eastAsia="Calibri" w:hAnsi="Times New Roman" w:cs="Times New Roman"/>
                <w:b/>
                <w:bCs/>
                <w:sz w:val="22"/>
                <w:szCs w:val="22"/>
                <w:lang w:eastAsia="en-US"/>
              </w:rPr>
              <w:t>a</w:t>
            </w:r>
            <w:r w:rsidRPr="00C43D18">
              <w:rPr>
                <w:rFonts w:ascii="Times New Roman" w:eastAsia="Calibri" w:hAnsi="Times New Roman" w:cs="Times New Roman"/>
                <w:b/>
                <w:bCs/>
                <w:sz w:val="22"/>
                <w:szCs w:val="22"/>
                <w:lang w:eastAsia="en-US"/>
              </w:rPr>
              <w:t xml:space="preserve"> nacionalinio saugumo reikalavimus</w:t>
            </w:r>
            <w:r>
              <w:rPr>
                <w:rFonts w:ascii="Times New Roman" w:eastAsia="Calibri" w:hAnsi="Times New Roman" w:cs="Times New Roman"/>
                <w:sz w:val="22"/>
                <w:szCs w:val="22"/>
                <w:lang w:eastAsia="en-US"/>
              </w:rPr>
              <w:t xml:space="preserve"> (</w:t>
            </w:r>
            <w:r w:rsidRPr="003E2AAA">
              <w:rPr>
                <w:rFonts w:ascii="Times New Roman" w:eastAsia="Calibri" w:hAnsi="Times New Roman" w:cs="Times New Roman"/>
                <w:i/>
                <w:iCs/>
                <w:sz w:val="22"/>
                <w:szCs w:val="22"/>
                <w:lang w:eastAsia="en-US"/>
              </w:rPr>
              <w:t xml:space="preserve">pagal </w:t>
            </w:r>
            <w:r>
              <w:rPr>
                <w:rFonts w:ascii="Times New Roman" w:eastAsia="Calibri" w:hAnsi="Times New Roman" w:cs="Times New Roman"/>
                <w:i/>
                <w:iCs/>
                <w:sz w:val="22"/>
                <w:szCs w:val="22"/>
                <w:lang w:eastAsia="en-US"/>
              </w:rPr>
              <w:t xml:space="preserve">Lietuvos Respublikos </w:t>
            </w:r>
            <w:r w:rsidRPr="003E2AAA">
              <w:rPr>
                <w:rFonts w:ascii="Times New Roman" w:eastAsia="Calibri" w:hAnsi="Times New Roman" w:cs="Times New Roman"/>
                <w:i/>
                <w:iCs/>
                <w:sz w:val="22"/>
                <w:szCs w:val="22"/>
                <w:lang w:eastAsia="en-US"/>
              </w:rPr>
              <w:t xml:space="preserve">Viešųjų pirkimų įstatymo </w:t>
            </w:r>
            <w:r>
              <w:rPr>
                <w:rFonts w:ascii="Times New Roman" w:eastAsia="Calibri" w:hAnsi="Times New Roman" w:cs="Times New Roman"/>
                <w:i/>
                <w:iCs/>
                <w:sz w:val="22"/>
                <w:szCs w:val="22"/>
                <w:lang w:eastAsia="en-US"/>
              </w:rPr>
              <w:t xml:space="preserve">(toliau – Viešųjų pirkimų įstatymas) </w:t>
            </w:r>
            <w:r w:rsidRPr="003E2AAA">
              <w:rPr>
                <w:rFonts w:ascii="Times New Roman" w:eastAsia="Calibri" w:hAnsi="Times New Roman" w:cs="Times New Roman"/>
                <w:i/>
                <w:iCs/>
                <w:sz w:val="22"/>
                <w:szCs w:val="22"/>
                <w:lang w:eastAsia="en-US"/>
              </w:rPr>
              <w:t xml:space="preserve">37 str. 9 d., </w:t>
            </w:r>
            <w:r w:rsidRPr="009C6C23">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47 str. 9 d.</w:t>
            </w:r>
            <w:r w:rsidRPr="003E2AAA">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w:t>
            </w:r>
            <w:r w:rsidRPr="003E2AAA">
              <w:rPr>
                <w:rFonts w:ascii="Times New Roman" w:eastAsia="Calibri" w:hAnsi="Times New Roman" w:cs="Times New Roman"/>
                <w:i/>
                <w:iCs/>
                <w:sz w:val="22"/>
                <w:szCs w:val="22"/>
                <w:lang w:eastAsia="en-US"/>
              </w:rPr>
              <w:t xml:space="preserve"> </w:t>
            </w:r>
            <w:r w:rsidRPr="009C6C23">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45 str. 2</w:t>
            </w:r>
            <w:r w:rsidRPr="009C6C23">
              <w:rPr>
                <w:rFonts w:ascii="Times New Roman" w:eastAsia="Times New Roman" w:hAnsi="Times New Roman" w:cs="Times New Roman"/>
                <w:i/>
                <w:iCs/>
                <w:sz w:val="22"/>
                <w:szCs w:val="22"/>
                <w:u w:color="000000"/>
                <w:bdr w:val="nil"/>
                <w:vertAlign w:val="superscript"/>
                <w:lang w:eastAsia="en-GB"/>
                <w14:textOutline w14:w="12700" w14:cap="flat" w14:cmpd="sng" w14:algn="ctr">
                  <w14:noFill/>
                  <w14:prstDash w14:val="solid"/>
                  <w14:miter w14:lim="400000"/>
                </w14:textOutline>
              </w:rPr>
              <w:t>1</w:t>
            </w:r>
            <w:r w:rsidRPr="009C6C23">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 xml:space="preserve"> d</w:t>
            </w:r>
            <w:r w:rsidRPr="003E2AAA">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 xml:space="preserve">. ir </w:t>
            </w:r>
            <w:r w:rsidRPr="009C6C23">
              <w:rPr>
                <w:rFonts w:ascii="Times New Roman" w:eastAsia="Calibri" w:hAnsi="Times New Roman" w:cs="Times New Roman"/>
                <w:i/>
                <w:iCs/>
                <w:sz w:val="20"/>
                <w:szCs w:val="20"/>
                <w:lang w:eastAsia="en-US"/>
              </w:rPr>
              <w:t>Tarybos Reglament</w:t>
            </w:r>
            <w:r w:rsidRPr="003E2AAA">
              <w:rPr>
                <w:rFonts w:ascii="Times New Roman" w:eastAsia="Calibri" w:hAnsi="Times New Roman" w:cs="Times New Roman"/>
                <w:i/>
                <w:iCs/>
                <w:sz w:val="20"/>
                <w:szCs w:val="20"/>
                <w:lang w:eastAsia="en-US"/>
              </w:rPr>
              <w:t>o</w:t>
            </w:r>
            <w:r w:rsidRPr="009C6C23">
              <w:rPr>
                <w:rFonts w:ascii="Times New Roman" w:eastAsia="Calibri" w:hAnsi="Times New Roman" w:cs="Times New Roman"/>
                <w:i/>
                <w:iCs/>
                <w:sz w:val="20"/>
                <w:szCs w:val="20"/>
                <w:lang w:eastAsia="en-US"/>
              </w:rPr>
              <w:t xml:space="preserve"> (ES) 2022/576</w:t>
            </w:r>
            <w:r w:rsidRPr="003E2AAA">
              <w:rPr>
                <w:rFonts w:ascii="Times New Roman" w:eastAsia="Calibri" w:hAnsi="Times New Roman" w:cs="Times New Roman"/>
                <w:i/>
                <w:iCs/>
                <w:sz w:val="20"/>
                <w:szCs w:val="20"/>
                <w:lang w:eastAsia="en-US"/>
              </w:rPr>
              <w:t xml:space="preserve"> nuostata</w:t>
            </w:r>
            <w:r>
              <w:rPr>
                <w:rFonts w:ascii="Times New Roman" w:eastAsia="Calibri" w:hAnsi="Times New Roman" w:cs="Times New Roman"/>
                <w:sz w:val="20"/>
                <w:szCs w:val="20"/>
                <w:lang w:eastAsia="en-US"/>
              </w:rPr>
              <w:t>s</w:t>
            </w:r>
            <w:r>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w:t>
            </w:r>
            <w:r>
              <w:rPr>
                <w:rFonts w:ascii="Times New Roman" w:eastAsia="Calibri" w:hAnsi="Times New Roman" w:cs="Times New Roman"/>
                <w:sz w:val="22"/>
                <w:szCs w:val="22"/>
                <w:lang w:eastAsia="en-US"/>
              </w:rPr>
              <w:t xml:space="preserve"> ir kartu su pasiūlymu tiekėjas turi pateikti užpildytas deklaracijas </w:t>
            </w:r>
            <w:r w:rsidR="00F25C06">
              <w:rPr>
                <w:rFonts w:ascii="Times New Roman" w:eastAsia="Calibri" w:hAnsi="Times New Roman" w:cs="Times New Roman"/>
                <w:sz w:val="22"/>
                <w:szCs w:val="22"/>
                <w:lang w:eastAsia="en-US"/>
              </w:rPr>
              <w:t xml:space="preserve">pagal </w:t>
            </w:r>
            <w:r w:rsidR="00922669">
              <w:rPr>
                <w:rFonts w:ascii="Times New Roman" w:eastAsia="Calibri" w:hAnsi="Times New Roman" w:cs="Times New Roman"/>
                <w:sz w:val="22"/>
                <w:szCs w:val="22"/>
                <w:lang w:eastAsia="en-US"/>
              </w:rPr>
              <w:t xml:space="preserve">Pirkimo </w:t>
            </w:r>
            <w:r w:rsidRPr="006C1199">
              <w:rPr>
                <w:rFonts w:ascii="Times New Roman" w:eastAsia="Calibri" w:hAnsi="Times New Roman" w:cs="Times New Roman"/>
                <w:sz w:val="22"/>
                <w:szCs w:val="22"/>
                <w:lang w:eastAsia="en-US"/>
              </w:rPr>
              <w:t xml:space="preserve">sąlygų </w:t>
            </w:r>
            <w:r w:rsidR="00D308D2">
              <w:rPr>
                <w:rFonts w:ascii="Times New Roman" w:eastAsia="Calibri" w:hAnsi="Times New Roman" w:cs="Times New Roman"/>
                <w:sz w:val="22"/>
                <w:szCs w:val="22"/>
                <w:lang w:eastAsia="en-US"/>
              </w:rPr>
              <w:t>7</w:t>
            </w:r>
            <w:r w:rsidR="00630D05">
              <w:rPr>
                <w:rFonts w:ascii="Times New Roman" w:eastAsia="Calibri" w:hAnsi="Times New Roman" w:cs="Times New Roman"/>
                <w:sz w:val="22"/>
                <w:szCs w:val="22"/>
                <w:lang w:eastAsia="en-US"/>
              </w:rPr>
              <w:t>-1</w:t>
            </w:r>
            <w:r w:rsidR="00D308D2">
              <w:rPr>
                <w:rFonts w:ascii="Times New Roman" w:eastAsia="Calibri" w:hAnsi="Times New Roman" w:cs="Times New Roman"/>
                <w:sz w:val="22"/>
                <w:szCs w:val="22"/>
                <w:lang w:eastAsia="en-US"/>
              </w:rPr>
              <w:t>0</w:t>
            </w:r>
            <w:r w:rsidR="00630D05">
              <w:rPr>
                <w:rFonts w:ascii="Times New Roman" w:eastAsia="Calibri" w:hAnsi="Times New Roman" w:cs="Times New Roman"/>
                <w:sz w:val="22"/>
                <w:szCs w:val="22"/>
                <w:lang w:eastAsia="en-US"/>
              </w:rPr>
              <w:t xml:space="preserve"> </w:t>
            </w:r>
            <w:r w:rsidR="00F25C06">
              <w:rPr>
                <w:rFonts w:ascii="Times New Roman" w:eastAsia="Calibri" w:hAnsi="Times New Roman" w:cs="Times New Roman"/>
                <w:sz w:val="22"/>
                <w:szCs w:val="22"/>
                <w:lang w:eastAsia="en-US"/>
              </w:rPr>
              <w:t>prieduose pateiktas formas</w:t>
            </w:r>
            <w:r w:rsidR="00630D05">
              <w:rPr>
                <w:rFonts w:ascii="Times New Roman" w:eastAsia="Calibri" w:hAnsi="Times New Roman" w:cs="Times New Roman"/>
                <w:sz w:val="22"/>
                <w:szCs w:val="22"/>
                <w:lang w:eastAsia="en-US"/>
              </w:rPr>
              <w:t xml:space="preserve"> </w:t>
            </w:r>
          </w:p>
        </w:tc>
        <w:tc>
          <w:tcPr>
            <w:tcW w:w="8094" w:type="dxa"/>
          </w:tcPr>
          <w:p w14:paraId="6FC0F167"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sidRPr="00382526">
              <w:rPr>
                <w:rFonts w:ascii="Times New Roman" w:eastAsia="Calibri" w:hAnsi="Times New Roman" w:cs="Times New Roman"/>
                <w:sz w:val="20"/>
                <w:szCs w:val="20"/>
                <w:lang w:eastAsia="en-US"/>
              </w:rPr>
              <w:t xml:space="preserve">Tiekėjas, kiekvienas tiekėjų grupės narys (jeigu pasiūlymą teikia ūkio subjektų grupė), ūkio subjektas, kurio pajėgumais remiasi tiekėjas, kiekvienas subtiekėjas kartu </w:t>
            </w:r>
            <w:r w:rsidRPr="006C1199">
              <w:rPr>
                <w:rFonts w:ascii="Times New Roman" w:eastAsia="Calibri" w:hAnsi="Times New Roman" w:cs="Times New Roman"/>
                <w:sz w:val="20"/>
                <w:szCs w:val="20"/>
                <w:lang w:eastAsia="en-US"/>
              </w:rPr>
              <w:t>su pasiūlymu turi pateikti</w:t>
            </w:r>
            <w:r>
              <w:rPr>
                <w:rFonts w:ascii="Times New Roman" w:eastAsia="Calibri" w:hAnsi="Times New Roman" w:cs="Times New Roman"/>
                <w:sz w:val="20"/>
                <w:szCs w:val="20"/>
                <w:lang w:eastAsia="en-US"/>
              </w:rPr>
              <w:t>:</w:t>
            </w:r>
          </w:p>
          <w:p w14:paraId="49EBF1CA" w14:textId="5D4D0795" w:rsidR="005F0ECC" w:rsidRPr="00E61EE1" w:rsidRDefault="005F0ECC" w:rsidP="005F0ECC">
            <w:pPr>
              <w:tabs>
                <w:tab w:val="left" w:pos="317"/>
              </w:tabs>
              <w:spacing w:after="0" w:line="240" w:lineRule="auto"/>
              <w:jc w:val="both"/>
              <w:rPr>
                <w:rFonts w:ascii="Times New Roman" w:eastAsia="Calibri" w:hAnsi="Times New Roman" w:cs="Times New Roman"/>
                <w:b/>
                <w:bCs/>
                <w:sz w:val="20"/>
                <w:szCs w:val="20"/>
                <w:lang w:eastAsia="en-US"/>
              </w:rPr>
            </w:pPr>
            <w:r w:rsidRPr="00130766">
              <w:rPr>
                <w:rFonts w:ascii="Times New Roman" w:eastAsia="Calibri" w:hAnsi="Times New Roman" w:cs="Times New Roman"/>
                <w:b/>
                <w:bCs/>
                <w:sz w:val="22"/>
                <w:szCs w:val="22"/>
                <w:lang w:eastAsia="en-US"/>
              </w:rPr>
              <w:t xml:space="preserve"> </w:t>
            </w:r>
            <w:r w:rsidRPr="00E61EE1">
              <w:rPr>
                <w:rFonts w:ascii="Times New Roman" w:eastAsia="Calibri" w:hAnsi="Times New Roman" w:cs="Times New Roman"/>
                <w:b/>
                <w:bCs/>
                <w:sz w:val="20"/>
                <w:szCs w:val="20"/>
                <w:lang w:eastAsia="en-US"/>
              </w:rPr>
              <w:t>„Tiekėjo deklaracija dėl atitikties Reglamento nuostatoms juridiniam asmeniui“</w:t>
            </w:r>
            <w:r w:rsidRPr="00E61EE1">
              <w:rPr>
                <w:b/>
                <w:bCs/>
                <w:sz w:val="20"/>
                <w:szCs w:val="20"/>
              </w:rPr>
              <w:t xml:space="preserve"> </w:t>
            </w:r>
            <w:r w:rsidR="00130766" w:rsidRPr="00E61EE1">
              <w:rPr>
                <w:b/>
                <w:bCs/>
                <w:sz w:val="20"/>
                <w:szCs w:val="20"/>
              </w:rPr>
              <w:t>(</w:t>
            </w:r>
            <w:r w:rsidRPr="00E61EE1">
              <w:rPr>
                <w:rFonts w:ascii="Times New Roman" w:eastAsia="Calibri" w:hAnsi="Times New Roman" w:cs="Times New Roman"/>
                <w:b/>
                <w:bCs/>
                <w:sz w:val="20"/>
                <w:szCs w:val="20"/>
                <w:lang w:eastAsia="en-US"/>
              </w:rPr>
              <w:t xml:space="preserve">Pirkimo sąlygų </w:t>
            </w:r>
            <w:r w:rsidR="00D308D2">
              <w:rPr>
                <w:rFonts w:ascii="Times New Roman" w:eastAsia="Calibri" w:hAnsi="Times New Roman" w:cs="Times New Roman"/>
                <w:b/>
                <w:bCs/>
                <w:sz w:val="20"/>
                <w:szCs w:val="20"/>
                <w:lang w:eastAsia="en-US"/>
              </w:rPr>
              <w:t>7</w:t>
            </w:r>
            <w:r w:rsidRPr="00E61EE1">
              <w:rPr>
                <w:rFonts w:ascii="Times New Roman" w:eastAsia="Calibri" w:hAnsi="Times New Roman" w:cs="Times New Roman"/>
                <w:b/>
                <w:bCs/>
                <w:sz w:val="20"/>
                <w:szCs w:val="20"/>
                <w:lang w:eastAsia="en-US"/>
              </w:rPr>
              <w:t xml:space="preserve"> priedas</w:t>
            </w:r>
            <w:r w:rsidR="00130766" w:rsidRPr="00E61EE1">
              <w:rPr>
                <w:rFonts w:ascii="Times New Roman" w:eastAsia="Calibri" w:hAnsi="Times New Roman" w:cs="Times New Roman"/>
                <w:b/>
                <w:bCs/>
                <w:sz w:val="20"/>
                <w:szCs w:val="20"/>
                <w:lang w:eastAsia="en-US"/>
              </w:rPr>
              <w:t>);</w:t>
            </w:r>
            <w:r w:rsidRPr="00E61EE1">
              <w:rPr>
                <w:rFonts w:ascii="Times New Roman" w:eastAsia="Calibri" w:hAnsi="Times New Roman" w:cs="Times New Roman"/>
                <w:b/>
                <w:bCs/>
                <w:sz w:val="20"/>
                <w:szCs w:val="20"/>
                <w:lang w:eastAsia="en-US"/>
              </w:rPr>
              <w:tab/>
            </w:r>
          </w:p>
          <w:p w14:paraId="7BA7A746" w14:textId="08249594" w:rsidR="005F0ECC" w:rsidRPr="00E61EE1" w:rsidRDefault="005F0ECC" w:rsidP="005F0ECC">
            <w:pPr>
              <w:tabs>
                <w:tab w:val="left" w:pos="317"/>
              </w:tabs>
              <w:spacing w:after="0" w:line="240" w:lineRule="auto"/>
              <w:jc w:val="both"/>
              <w:rPr>
                <w:rFonts w:ascii="Times New Roman" w:eastAsia="Calibri" w:hAnsi="Times New Roman" w:cs="Times New Roman"/>
                <w:b/>
                <w:bCs/>
                <w:sz w:val="20"/>
                <w:szCs w:val="20"/>
                <w:lang w:eastAsia="en-US"/>
              </w:rPr>
            </w:pPr>
            <w:r w:rsidRPr="00E61EE1">
              <w:rPr>
                <w:rFonts w:ascii="Times New Roman" w:eastAsia="Calibri" w:hAnsi="Times New Roman" w:cs="Times New Roman"/>
                <w:b/>
                <w:bCs/>
                <w:sz w:val="20"/>
                <w:szCs w:val="20"/>
                <w:lang w:eastAsia="en-US"/>
              </w:rPr>
              <w:t xml:space="preserve"> „Tiekėjo deklaracija dėl atitikties Reglamento nuostatoms fiziniam asmeniui“</w:t>
            </w:r>
            <w:r w:rsidR="00130766" w:rsidRPr="00E61EE1">
              <w:rPr>
                <w:b/>
                <w:bCs/>
                <w:sz w:val="20"/>
                <w:szCs w:val="20"/>
              </w:rPr>
              <w:t xml:space="preserve"> (</w:t>
            </w:r>
            <w:r w:rsidR="00130766" w:rsidRPr="00E61EE1">
              <w:rPr>
                <w:rFonts w:ascii="Times New Roman" w:eastAsia="Calibri" w:hAnsi="Times New Roman" w:cs="Times New Roman"/>
                <w:b/>
                <w:bCs/>
                <w:sz w:val="20"/>
                <w:szCs w:val="20"/>
                <w:lang w:eastAsia="en-US"/>
              </w:rPr>
              <w:t xml:space="preserve">Pirkimo sąlygų </w:t>
            </w:r>
            <w:r w:rsidR="00D308D2">
              <w:rPr>
                <w:rFonts w:ascii="Times New Roman" w:eastAsia="Calibri" w:hAnsi="Times New Roman" w:cs="Times New Roman"/>
                <w:b/>
                <w:bCs/>
                <w:sz w:val="20"/>
                <w:szCs w:val="20"/>
                <w:lang w:eastAsia="en-US"/>
              </w:rPr>
              <w:t>8</w:t>
            </w:r>
            <w:r w:rsidR="00130766" w:rsidRPr="00E61EE1">
              <w:rPr>
                <w:rFonts w:ascii="Times New Roman" w:eastAsia="Calibri" w:hAnsi="Times New Roman" w:cs="Times New Roman"/>
                <w:b/>
                <w:bCs/>
                <w:sz w:val="20"/>
                <w:szCs w:val="20"/>
                <w:lang w:eastAsia="en-US"/>
              </w:rPr>
              <w:t xml:space="preserve"> priedas);</w:t>
            </w:r>
            <w:r w:rsidRPr="00E61EE1">
              <w:rPr>
                <w:rFonts w:ascii="Times New Roman" w:eastAsia="Calibri" w:hAnsi="Times New Roman" w:cs="Times New Roman"/>
                <w:b/>
                <w:bCs/>
                <w:sz w:val="20"/>
                <w:szCs w:val="20"/>
                <w:lang w:eastAsia="en-US"/>
              </w:rPr>
              <w:tab/>
            </w:r>
          </w:p>
          <w:p w14:paraId="69C920EA" w14:textId="5F75A31D" w:rsidR="005F0ECC" w:rsidRPr="00E61EE1" w:rsidRDefault="005F0ECC" w:rsidP="005F0ECC">
            <w:pPr>
              <w:tabs>
                <w:tab w:val="left" w:pos="317"/>
              </w:tabs>
              <w:spacing w:after="0" w:line="240" w:lineRule="auto"/>
              <w:jc w:val="both"/>
              <w:rPr>
                <w:rFonts w:ascii="Times New Roman" w:eastAsia="Calibri" w:hAnsi="Times New Roman" w:cs="Times New Roman"/>
                <w:b/>
                <w:bCs/>
                <w:sz w:val="20"/>
                <w:szCs w:val="20"/>
                <w:lang w:eastAsia="en-US"/>
              </w:rPr>
            </w:pPr>
            <w:r w:rsidRPr="00E61EE1">
              <w:rPr>
                <w:rFonts w:ascii="Times New Roman" w:eastAsia="Calibri" w:hAnsi="Times New Roman" w:cs="Times New Roman"/>
                <w:b/>
                <w:bCs/>
                <w:sz w:val="20"/>
                <w:szCs w:val="20"/>
                <w:lang w:eastAsia="en-US"/>
              </w:rPr>
              <w:t xml:space="preserve"> „VPĮ 45 str. 2</w:t>
            </w:r>
            <w:r w:rsidRPr="004E32B6">
              <w:rPr>
                <w:rFonts w:ascii="Times New Roman" w:eastAsia="Calibri" w:hAnsi="Times New Roman" w:cs="Times New Roman"/>
                <w:b/>
                <w:bCs/>
                <w:sz w:val="20"/>
                <w:szCs w:val="20"/>
                <w:vertAlign w:val="superscript"/>
                <w:lang w:eastAsia="en-US"/>
              </w:rPr>
              <w:t>1</w:t>
            </w:r>
            <w:r w:rsidRPr="00E61EE1">
              <w:rPr>
                <w:rFonts w:ascii="Times New Roman" w:eastAsia="Calibri" w:hAnsi="Times New Roman" w:cs="Times New Roman"/>
                <w:b/>
                <w:bCs/>
                <w:sz w:val="20"/>
                <w:szCs w:val="20"/>
                <w:lang w:eastAsia="en-US"/>
              </w:rPr>
              <w:t xml:space="preserve"> d. reikalavimų atitikties deklaracija“</w:t>
            </w:r>
            <w:r w:rsidR="00130766" w:rsidRPr="00E61EE1">
              <w:rPr>
                <w:b/>
                <w:bCs/>
                <w:sz w:val="20"/>
                <w:szCs w:val="20"/>
              </w:rPr>
              <w:t xml:space="preserve"> (</w:t>
            </w:r>
            <w:r w:rsidR="00130766" w:rsidRPr="00E61EE1">
              <w:rPr>
                <w:rFonts w:ascii="Times New Roman" w:eastAsia="Calibri" w:hAnsi="Times New Roman" w:cs="Times New Roman"/>
                <w:b/>
                <w:bCs/>
                <w:sz w:val="20"/>
                <w:szCs w:val="20"/>
                <w:lang w:eastAsia="en-US"/>
              </w:rPr>
              <w:t xml:space="preserve">Pirkimo sąlygų </w:t>
            </w:r>
            <w:r w:rsidR="00E246D3">
              <w:rPr>
                <w:rFonts w:ascii="Times New Roman" w:eastAsia="Calibri" w:hAnsi="Times New Roman" w:cs="Times New Roman"/>
                <w:b/>
                <w:bCs/>
                <w:sz w:val="20"/>
                <w:szCs w:val="20"/>
                <w:lang w:eastAsia="en-US"/>
              </w:rPr>
              <w:t>9</w:t>
            </w:r>
            <w:r w:rsidR="00130766" w:rsidRPr="00E61EE1">
              <w:rPr>
                <w:rFonts w:ascii="Times New Roman" w:eastAsia="Calibri" w:hAnsi="Times New Roman" w:cs="Times New Roman"/>
                <w:b/>
                <w:bCs/>
                <w:sz w:val="20"/>
                <w:szCs w:val="20"/>
                <w:lang w:eastAsia="en-US"/>
              </w:rPr>
              <w:t xml:space="preserve"> priedas);</w:t>
            </w:r>
          </w:p>
          <w:p w14:paraId="69246CED" w14:textId="6B236F62" w:rsidR="004F0CC6" w:rsidRPr="009C6C23" w:rsidRDefault="005F0ECC" w:rsidP="004268BE">
            <w:pPr>
              <w:tabs>
                <w:tab w:val="left" w:pos="317"/>
              </w:tabs>
              <w:spacing w:after="0" w:line="240" w:lineRule="auto"/>
              <w:jc w:val="both"/>
              <w:rPr>
                <w:rFonts w:ascii="Times New Roman" w:eastAsia="Calibri" w:hAnsi="Times New Roman" w:cs="Times New Roman"/>
                <w:sz w:val="22"/>
                <w:szCs w:val="22"/>
                <w:lang w:eastAsia="en-US"/>
              </w:rPr>
            </w:pPr>
            <w:r w:rsidRPr="00E61EE1">
              <w:rPr>
                <w:rFonts w:ascii="Times New Roman" w:eastAsia="Calibri" w:hAnsi="Times New Roman" w:cs="Times New Roman"/>
                <w:b/>
                <w:bCs/>
                <w:sz w:val="20"/>
                <w:szCs w:val="20"/>
                <w:lang w:eastAsia="en-US"/>
              </w:rPr>
              <w:t xml:space="preserve"> „Nacionalinio saugumo reikalavimų atitikties deklaracija“</w:t>
            </w:r>
            <w:r w:rsidR="00130766" w:rsidRPr="00E61EE1">
              <w:rPr>
                <w:b/>
                <w:bCs/>
                <w:sz w:val="20"/>
                <w:szCs w:val="20"/>
              </w:rPr>
              <w:t xml:space="preserve"> (</w:t>
            </w:r>
            <w:r w:rsidR="00130766" w:rsidRPr="00E61EE1">
              <w:rPr>
                <w:rFonts w:ascii="Times New Roman" w:eastAsia="Calibri" w:hAnsi="Times New Roman" w:cs="Times New Roman"/>
                <w:b/>
                <w:bCs/>
                <w:sz w:val="20"/>
                <w:szCs w:val="20"/>
                <w:lang w:eastAsia="en-US"/>
              </w:rPr>
              <w:t>Pirkimo sąlygų 1</w:t>
            </w:r>
            <w:r w:rsidR="00E246D3">
              <w:rPr>
                <w:rFonts w:ascii="Times New Roman" w:eastAsia="Calibri" w:hAnsi="Times New Roman" w:cs="Times New Roman"/>
                <w:b/>
                <w:bCs/>
                <w:sz w:val="20"/>
                <w:szCs w:val="20"/>
                <w:lang w:eastAsia="en-US"/>
              </w:rPr>
              <w:t>0</w:t>
            </w:r>
            <w:r w:rsidR="00130766" w:rsidRPr="00E61EE1">
              <w:rPr>
                <w:rFonts w:ascii="Times New Roman" w:eastAsia="Calibri" w:hAnsi="Times New Roman" w:cs="Times New Roman"/>
                <w:b/>
                <w:bCs/>
                <w:sz w:val="20"/>
                <w:szCs w:val="20"/>
                <w:lang w:eastAsia="en-US"/>
              </w:rPr>
              <w:t xml:space="preserve"> priedas).</w:t>
            </w:r>
          </w:p>
        </w:tc>
      </w:tr>
      <w:tr w:rsidR="004F0CC6" w:rsidRPr="009C6C23" w14:paraId="0F62A748" w14:textId="77777777" w:rsidTr="007D7E44">
        <w:trPr>
          <w:trHeight w:val="1685"/>
        </w:trPr>
        <w:tc>
          <w:tcPr>
            <w:tcW w:w="704" w:type="dxa"/>
          </w:tcPr>
          <w:p w14:paraId="31945EF4" w14:textId="77777777" w:rsidR="004F0CC6" w:rsidRPr="009C6C23"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2. </w:t>
            </w:r>
          </w:p>
        </w:tc>
        <w:tc>
          <w:tcPr>
            <w:tcW w:w="6081" w:type="dxa"/>
          </w:tcPr>
          <w:p w14:paraId="240B762F" w14:textId="77777777" w:rsidR="004F0CC6" w:rsidRPr="00B90DBF" w:rsidRDefault="004F0CC6" w:rsidP="007D7E44">
            <w:pPr>
              <w:tabs>
                <w:tab w:val="left" w:pos="317"/>
              </w:tabs>
              <w:spacing w:after="0" w:line="240" w:lineRule="auto"/>
              <w:jc w:val="both"/>
              <w:rPr>
                <w:rFonts w:ascii="Times New Roman" w:eastAsia="Calibri" w:hAnsi="Times New Roman" w:cs="Times New Roman"/>
                <w:b/>
                <w:bCs/>
                <w:sz w:val="20"/>
                <w:szCs w:val="20"/>
                <w:lang w:eastAsia="en-US"/>
              </w:rPr>
            </w:pPr>
            <w:r w:rsidRPr="00264D02">
              <w:rPr>
                <w:rFonts w:ascii="Times New Roman" w:eastAsia="Calibri" w:hAnsi="Times New Roman" w:cs="Times New Roman"/>
                <w:b/>
                <w:bCs/>
                <w:sz w:val="20"/>
                <w:szCs w:val="20"/>
                <w:lang w:eastAsia="en-US"/>
              </w:rPr>
              <w:t xml:space="preserve">Tiekėjas turi atitikti </w:t>
            </w:r>
            <w:r w:rsidRPr="00B90DBF">
              <w:rPr>
                <w:rFonts w:ascii="Times New Roman" w:eastAsia="Calibri" w:hAnsi="Times New Roman" w:cs="Times New Roman"/>
                <w:b/>
                <w:bCs/>
                <w:sz w:val="20"/>
                <w:szCs w:val="20"/>
                <w:lang w:eastAsia="en-US"/>
              </w:rPr>
              <w:t>Viešųjų pirkimų įstatymo 37 str. 9 d.</w:t>
            </w:r>
          </w:p>
          <w:p w14:paraId="66C19DBF" w14:textId="77777777" w:rsidR="004F0CC6" w:rsidRPr="009C6C23" w:rsidRDefault="004F0CC6" w:rsidP="007D7E44">
            <w:pPr>
              <w:tabs>
                <w:tab w:val="left" w:pos="317"/>
              </w:tabs>
              <w:spacing w:after="0" w:line="240" w:lineRule="auto"/>
              <w:jc w:val="both"/>
              <w:rPr>
                <w:rFonts w:ascii="Times New Roman" w:eastAsia="Calibri" w:hAnsi="Times New Roman" w:cs="Times New Roman"/>
                <w:sz w:val="22"/>
                <w:szCs w:val="22"/>
                <w:lang w:eastAsia="en-US"/>
              </w:rPr>
            </w:pPr>
            <w:r w:rsidRPr="003E2AAA">
              <w:rPr>
                <w:rFonts w:ascii="Times New Roman" w:eastAsia="Calibri" w:hAnsi="Times New Roman" w:cs="Times New Roman"/>
                <w:sz w:val="20"/>
                <w:szCs w:val="20"/>
                <w:lang w:eastAsia="en-US"/>
              </w:rPr>
              <w:t>Tiekėjas</w:t>
            </w:r>
            <w:r>
              <w:rPr>
                <w:rFonts w:ascii="Times New Roman" w:eastAsia="Calibri" w:hAnsi="Times New Roman" w:cs="Times New Roman"/>
                <w:sz w:val="20"/>
                <w:szCs w:val="20"/>
                <w:lang w:eastAsia="en-US"/>
              </w:rPr>
              <w:t>,</w:t>
            </w:r>
            <w:r w:rsidRPr="003E2AAA">
              <w:rPr>
                <w:rFonts w:ascii="Times New Roman" w:eastAsia="Calibri" w:hAnsi="Times New Roman" w:cs="Times New Roman"/>
                <w:sz w:val="20"/>
                <w:szCs w:val="20"/>
                <w:lang w:eastAsia="en-US"/>
              </w:rPr>
              <w:t xml:space="preserve"> </w:t>
            </w:r>
            <w:r w:rsidRPr="00B34DA5">
              <w:rPr>
                <w:rFonts w:ascii="Times New Roman" w:eastAsia="Calibri" w:hAnsi="Times New Roman" w:cs="Times New Roman"/>
                <w:sz w:val="20"/>
                <w:szCs w:val="20"/>
                <w:lang w:eastAsia="en-US"/>
              </w:rPr>
              <w:t>kiekvienas tiekėjų grupės narys</w:t>
            </w:r>
            <w:r>
              <w:rPr>
                <w:rFonts w:ascii="Times New Roman" w:eastAsia="Calibri" w:hAnsi="Times New Roman" w:cs="Times New Roman"/>
                <w:sz w:val="20"/>
                <w:szCs w:val="20"/>
                <w:lang w:eastAsia="en-US"/>
              </w:rPr>
              <w:t xml:space="preserve"> (</w:t>
            </w:r>
            <w:r w:rsidRPr="00B34DA5">
              <w:rPr>
                <w:rFonts w:ascii="Times New Roman" w:eastAsia="Calibri" w:hAnsi="Times New Roman" w:cs="Times New Roman"/>
                <w:sz w:val="20"/>
                <w:szCs w:val="20"/>
                <w:lang w:eastAsia="en-US"/>
              </w:rPr>
              <w:t>jeigu pasiūlymą teikia ūkio subjektų grupė</w:t>
            </w:r>
            <w:r>
              <w:rPr>
                <w:rFonts w:ascii="Times New Roman" w:eastAsia="Calibri" w:hAnsi="Times New Roman" w:cs="Times New Roman"/>
                <w:sz w:val="20"/>
                <w:szCs w:val="20"/>
                <w:lang w:eastAsia="en-US"/>
              </w:rPr>
              <w:t>)</w:t>
            </w:r>
            <w:r w:rsidRPr="00B34DA5">
              <w:rPr>
                <w:rFonts w:ascii="Times New Roman" w:eastAsia="Calibri" w:hAnsi="Times New Roman" w:cs="Times New Roman"/>
                <w:sz w:val="20"/>
                <w:szCs w:val="20"/>
                <w:lang w:eastAsia="en-US"/>
              </w:rPr>
              <w:t>, ūkio subjektas, kurio pajėgumais remiasi tiekėjas, kiekvienas subtiekėjas</w:t>
            </w:r>
            <w:r>
              <w:rPr>
                <w:rFonts w:ascii="Times New Roman" w:eastAsia="Calibri" w:hAnsi="Times New Roman" w:cs="Times New Roman"/>
                <w:sz w:val="20"/>
                <w:szCs w:val="20"/>
                <w:lang w:eastAsia="en-US"/>
              </w:rPr>
              <w:t xml:space="preserve">, </w:t>
            </w:r>
            <w:r w:rsidRPr="00382526">
              <w:rPr>
                <w:rFonts w:ascii="Times New Roman" w:eastAsia="Calibri" w:hAnsi="Times New Roman" w:cs="Times New Roman"/>
                <w:sz w:val="20"/>
                <w:szCs w:val="20"/>
                <w:lang w:eastAsia="en-US"/>
              </w:rPr>
              <w:t xml:space="preserve">juos kontroliuojantys asmenys </w:t>
            </w:r>
            <w:r w:rsidRPr="003E2AAA">
              <w:rPr>
                <w:rFonts w:ascii="Times New Roman" w:eastAsia="Calibri" w:hAnsi="Times New Roman" w:cs="Times New Roman"/>
                <w:sz w:val="20"/>
                <w:szCs w:val="20"/>
                <w:lang w:eastAsia="en-US"/>
              </w:rPr>
              <w:t xml:space="preserve">turi atitikti </w:t>
            </w:r>
            <w:r w:rsidRPr="009C6C23">
              <w:rPr>
                <w:rFonts w:ascii="Times New Roman" w:eastAsia="Calibri" w:hAnsi="Times New Roman" w:cs="Times New Roman"/>
                <w:i/>
                <w:iCs/>
                <w:sz w:val="20"/>
                <w:szCs w:val="20"/>
                <w:lang w:eastAsia="en-US"/>
              </w:rPr>
              <w:t>Viešųjų pirkimų įstatymo 37 str. 9 d. reikalavim</w:t>
            </w:r>
            <w:r w:rsidRPr="002C1EEC">
              <w:rPr>
                <w:rFonts w:ascii="Times New Roman" w:eastAsia="Calibri" w:hAnsi="Times New Roman" w:cs="Times New Roman"/>
                <w:i/>
                <w:iCs/>
                <w:sz w:val="20"/>
                <w:szCs w:val="20"/>
                <w:lang w:eastAsia="en-US"/>
              </w:rPr>
              <w:t>us</w:t>
            </w:r>
            <w:r>
              <w:rPr>
                <w:rFonts w:ascii="Times New Roman" w:eastAsia="Calibri" w:hAnsi="Times New Roman" w:cs="Times New Roman"/>
                <w:sz w:val="20"/>
                <w:szCs w:val="20"/>
                <w:lang w:eastAsia="en-US"/>
              </w:rPr>
              <w:t xml:space="preserve">, t. y. </w:t>
            </w:r>
            <w:r w:rsidRPr="00B34DA5">
              <w:rPr>
                <w:rFonts w:ascii="Times New Roman" w:eastAsia="Calibri" w:hAnsi="Times New Roman" w:cs="Times New Roman"/>
                <w:sz w:val="20"/>
                <w:szCs w:val="20"/>
                <w:lang w:eastAsia="en-US"/>
              </w:rPr>
              <w:t xml:space="preserve">paslaugų teikimas </w:t>
            </w:r>
            <w:r>
              <w:rPr>
                <w:rFonts w:ascii="Times New Roman" w:eastAsia="Calibri" w:hAnsi="Times New Roman" w:cs="Times New Roman"/>
                <w:sz w:val="20"/>
                <w:szCs w:val="20"/>
                <w:lang w:eastAsia="en-US"/>
              </w:rPr>
              <w:t xml:space="preserve">negali </w:t>
            </w:r>
            <w:r w:rsidRPr="00B34DA5">
              <w:rPr>
                <w:rFonts w:ascii="Times New Roman" w:eastAsia="Calibri" w:hAnsi="Times New Roman" w:cs="Times New Roman"/>
                <w:sz w:val="20"/>
                <w:szCs w:val="20"/>
                <w:lang w:eastAsia="en-US"/>
              </w:rPr>
              <w:t>būt</w:t>
            </w:r>
            <w:r>
              <w:rPr>
                <w:rFonts w:ascii="Times New Roman" w:eastAsia="Calibri" w:hAnsi="Times New Roman" w:cs="Times New Roman"/>
                <w:sz w:val="20"/>
                <w:szCs w:val="20"/>
                <w:lang w:eastAsia="en-US"/>
              </w:rPr>
              <w:t>i</w:t>
            </w:r>
            <w:r w:rsidRPr="00B34DA5">
              <w:rPr>
                <w:rFonts w:ascii="Times New Roman" w:eastAsia="Calibri" w:hAnsi="Times New Roman" w:cs="Times New Roman"/>
                <w:sz w:val="20"/>
                <w:szCs w:val="20"/>
                <w:lang w:eastAsia="en-US"/>
              </w:rPr>
              <w:t xml:space="preserve"> vykdomas iš </w:t>
            </w:r>
            <w:r>
              <w:rPr>
                <w:rFonts w:ascii="Times New Roman" w:eastAsia="Calibri" w:hAnsi="Times New Roman" w:cs="Times New Roman"/>
                <w:sz w:val="20"/>
                <w:szCs w:val="20"/>
                <w:lang w:eastAsia="en-US"/>
              </w:rPr>
              <w:t xml:space="preserve">Viešųjų pirkimų </w:t>
            </w:r>
            <w:r w:rsidRPr="00B34DA5">
              <w:rPr>
                <w:rFonts w:ascii="Times New Roman" w:eastAsia="Calibri" w:hAnsi="Times New Roman" w:cs="Times New Roman"/>
                <w:sz w:val="20"/>
                <w:szCs w:val="20"/>
                <w:lang w:eastAsia="en-US"/>
              </w:rPr>
              <w:t>92 straipsnio 14 dalyje numatytame sąraše nurodytų valstybių ar teritorijų</w:t>
            </w:r>
          </w:p>
        </w:tc>
        <w:tc>
          <w:tcPr>
            <w:tcW w:w="8094" w:type="dxa"/>
            <w:vMerge w:val="restart"/>
          </w:tcPr>
          <w:p w14:paraId="2CCD9CD4" w14:textId="77777777" w:rsidR="004F0CC6" w:rsidRPr="00C54A32" w:rsidRDefault="004F0CC6" w:rsidP="007D7E44">
            <w:pPr>
              <w:tabs>
                <w:tab w:val="left" w:pos="317"/>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sidRPr="00C54A32">
              <w:rPr>
                <w:rFonts w:ascii="Times New Roman" w:eastAsia="Times New Roman" w:hAnsi="Times New Roman" w:cs="Times New Roman"/>
                <w:sz w:val="20"/>
                <w:szCs w:val="20"/>
              </w:rPr>
              <w:t>Tiekėjas kartu su pasiūlymu turi pateikti šios lentelės 1 punkte nurodytas deklaracijas.</w:t>
            </w:r>
          </w:p>
          <w:p w14:paraId="67062ED4"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p>
          <w:p w14:paraId="733F7598"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P</w:t>
            </w:r>
            <w:r w:rsidRPr="009C6C23">
              <w:rPr>
                <w:rFonts w:ascii="Times New Roman" w:eastAsia="Times New Roman" w:hAnsi="Times New Roman" w:cs="Times New Roman"/>
                <w:sz w:val="20"/>
                <w:szCs w:val="20"/>
              </w:rPr>
              <w:t>erkančioji organizacija iš galimo pirkimo laimėtojo papildoma</w:t>
            </w:r>
            <w:r>
              <w:rPr>
                <w:rFonts w:ascii="Times New Roman" w:eastAsia="Times New Roman" w:hAnsi="Times New Roman" w:cs="Times New Roman"/>
                <w:sz w:val="20"/>
                <w:szCs w:val="20"/>
              </w:rPr>
              <w:t xml:space="preserve">i </w:t>
            </w:r>
            <w:r w:rsidRPr="009C6C23">
              <w:rPr>
                <w:rFonts w:ascii="Times New Roman" w:eastAsia="Times New Roman" w:hAnsi="Times New Roman" w:cs="Times New Roman"/>
                <w:sz w:val="20"/>
                <w:szCs w:val="20"/>
              </w:rPr>
              <w:t>reikalaus pateikti vieną ar kelis dokumentu</w:t>
            </w:r>
            <w:r>
              <w:rPr>
                <w:rFonts w:ascii="Times New Roman" w:eastAsia="Times New Roman" w:hAnsi="Times New Roman" w:cs="Times New Roman"/>
                <w:sz w:val="20"/>
                <w:szCs w:val="20"/>
              </w:rPr>
              <w:t>s</w:t>
            </w:r>
            <w:r w:rsidRPr="009C6C2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14:paraId="648F4EB7"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u w:val="single"/>
              </w:rPr>
            </w:pPr>
            <w:r w:rsidRPr="00B34DA5">
              <w:rPr>
                <w:rFonts w:ascii="Times New Roman" w:eastAsia="Times New Roman" w:hAnsi="Times New Roman" w:cs="Times New Roman"/>
                <w:sz w:val="20"/>
                <w:szCs w:val="20"/>
                <w:u w:val="single"/>
              </w:rPr>
              <w:t>Apie juridinius asmenis:</w:t>
            </w:r>
          </w:p>
          <w:p w14:paraId="68CB9E1E"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juridinio asmens vadovo patvirtinta juridinio asmens steigimo dokumentų kopija;</w:t>
            </w:r>
          </w:p>
          <w:p w14:paraId="667DC45B"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Juridinių asmenų registro (JAR) išplėstinis išrašas su istorija;</w:t>
            </w:r>
          </w:p>
          <w:p w14:paraId="01E2C0A3"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Juridinių asmenų dalyvių informacinės sistemos (JADIS) išrašas;</w:t>
            </w:r>
          </w:p>
          <w:p w14:paraId="7304DE11"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JADIS naudos gavėjų posistemio (JANGIS) išrašas;</w:t>
            </w:r>
          </w:p>
          <w:p w14:paraId="1CC81C81"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rPr>
            </w:pPr>
            <w:r w:rsidRPr="00B34DA5">
              <w:rPr>
                <w:rFonts w:ascii="Times New Roman" w:eastAsia="Times New Roman" w:hAnsi="Times New Roman" w:cs="Times New Roman"/>
                <w:sz w:val="20"/>
                <w:szCs w:val="20"/>
              </w:rPr>
              <w:t>•</w:t>
            </w:r>
            <w:r w:rsidRPr="00B34DA5">
              <w:rPr>
                <w:rFonts w:ascii="Times New Roman" w:eastAsia="Times New Roman" w:hAnsi="Times New Roman" w:cs="Times New Roman"/>
                <w:sz w:val="20"/>
                <w:szCs w:val="20"/>
              </w:rPr>
              <w:tab/>
              <w:t>įmonės/ įmonių grupės organizacinė struktūra (kai yra daugiau nei viena prekių gamintoją kontroliuojančių asmenų (iki galutinio kontrolės turėtojo) grandis);</w:t>
            </w:r>
          </w:p>
          <w:p w14:paraId="43FA41AD"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i/>
                <w:iCs/>
                <w:sz w:val="20"/>
                <w:szCs w:val="20"/>
              </w:rPr>
            </w:pPr>
            <w:r w:rsidRPr="00B34DA5">
              <w:rPr>
                <w:rFonts w:ascii="Times New Roman" w:eastAsia="Times New Roman" w:hAnsi="Times New Roman" w:cs="Times New Roman"/>
                <w:i/>
                <w:iCs/>
                <w:sz w:val="20"/>
                <w:szCs w:val="20"/>
              </w:rPr>
              <w:t>arba atitinkami valstybės narės ar trečiosios šalies dokumentai ar kiti perkančiajai organizacijai priimtini dokumentai.</w:t>
            </w:r>
          </w:p>
          <w:p w14:paraId="72B66841" w14:textId="77777777" w:rsidR="004F0CC6" w:rsidRPr="00B34DA5" w:rsidRDefault="004F0CC6" w:rsidP="007D7E44">
            <w:pPr>
              <w:tabs>
                <w:tab w:val="left" w:pos="317"/>
              </w:tabs>
              <w:spacing w:after="0" w:line="240" w:lineRule="auto"/>
              <w:jc w:val="both"/>
              <w:rPr>
                <w:rFonts w:ascii="Times New Roman" w:eastAsia="Times New Roman" w:hAnsi="Times New Roman" w:cs="Times New Roman"/>
                <w:sz w:val="20"/>
                <w:szCs w:val="20"/>
                <w:u w:val="single"/>
              </w:rPr>
            </w:pPr>
            <w:r w:rsidRPr="00B34DA5">
              <w:rPr>
                <w:rFonts w:ascii="Times New Roman" w:eastAsia="Times New Roman" w:hAnsi="Times New Roman" w:cs="Times New Roman"/>
                <w:sz w:val="20"/>
                <w:szCs w:val="20"/>
                <w:u w:val="single"/>
              </w:rPr>
              <w:t xml:space="preserve">Apie </w:t>
            </w:r>
            <w:r>
              <w:rPr>
                <w:rFonts w:ascii="Times New Roman" w:eastAsia="Times New Roman" w:hAnsi="Times New Roman" w:cs="Times New Roman"/>
                <w:sz w:val="20"/>
                <w:szCs w:val="20"/>
                <w:u w:val="single"/>
              </w:rPr>
              <w:t>fizinius</w:t>
            </w:r>
            <w:r w:rsidRPr="00B34DA5">
              <w:rPr>
                <w:rFonts w:ascii="Times New Roman" w:eastAsia="Times New Roman" w:hAnsi="Times New Roman" w:cs="Times New Roman"/>
                <w:sz w:val="20"/>
                <w:szCs w:val="20"/>
                <w:u w:val="single"/>
              </w:rPr>
              <w:t xml:space="preserve"> asmenis:</w:t>
            </w:r>
          </w:p>
          <w:p w14:paraId="5ACA80B8" w14:textId="77777777" w:rsidR="004F0CC6" w:rsidRPr="009C6C23" w:rsidRDefault="004F0CC6" w:rsidP="007D7E44">
            <w:pPr>
              <w:numPr>
                <w:ilvl w:val="0"/>
                <w:numId w:val="58"/>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0"/>
                <w:szCs w:val="20"/>
              </w:rPr>
            </w:pPr>
            <w:r w:rsidRPr="009C6C23">
              <w:rPr>
                <w:rFonts w:ascii="Times New Roman" w:eastAsia="Calibri" w:hAnsi="Times New Roman" w:cs="Times New Roman"/>
                <w:color w:val="000000"/>
                <w:sz w:val="20"/>
                <w:szCs w:val="20"/>
              </w:rPr>
              <w:t>asmens tapatybę patvirtinančio dokumento (tapatybės kortelės ar paso) kopija,</w:t>
            </w:r>
          </w:p>
          <w:p w14:paraId="25B8FD78" w14:textId="77777777" w:rsidR="004F0CC6" w:rsidRPr="009C6C23" w:rsidRDefault="004F0CC6" w:rsidP="007D7E44">
            <w:pPr>
              <w:numPr>
                <w:ilvl w:val="0"/>
                <w:numId w:val="58"/>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0"/>
                <w:szCs w:val="20"/>
              </w:rPr>
            </w:pPr>
            <w:r w:rsidRPr="009C6C23">
              <w:rPr>
                <w:rFonts w:ascii="Times New Roman" w:eastAsia="Calibri" w:hAnsi="Times New Roman" w:cs="Times New Roman"/>
                <w:color w:val="000000"/>
                <w:sz w:val="20"/>
                <w:szCs w:val="20"/>
              </w:rPr>
              <w:t>leidimo verstis atitinkama ūkine veikla patvirtinančio dokumento (pavyzdžiui, verslo liudijimo, individualios veiklos pažymėjimo ir pan.) kopija,</w:t>
            </w:r>
          </w:p>
          <w:p w14:paraId="44E0AA47" w14:textId="77777777" w:rsidR="004F0CC6" w:rsidRPr="009C6C23" w:rsidRDefault="004F0CC6" w:rsidP="007D7E44">
            <w:pPr>
              <w:numPr>
                <w:ilvl w:val="0"/>
                <w:numId w:val="58"/>
              </w:numPr>
              <w:tabs>
                <w:tab w:val="left" w:pos="265"/>
                <w:tab w:val="left" w:pos="658"/>
              </w:tabs>
              <w:spacing w:after="0" w:line="240" w:lineRule="auto"/>
              <w:ind w:left="-50" w:firstLine="28"/>
              <w:contextualSpacing/>
              <w:jc w:val="both"/>
              <w:rPr>
                <w:rFonts w:ascii="Times New Roman" w:eastAsia="Calibri" w:hAnsi="Times New Roman" w:cs="Times New Roman"/>
                <w:sz w:val="20"/>
                <w:szCs w:val="20"/>
              </w:rPr>
            </w:pPr>
            <w:r w:rsidRPr="009C6C23">
              <w:rPr>
                <w:rFonts w:ascii="Times New Roman" w:eastAsia="Calibri" w:hAnsi="Times New Roman" w:cs="Times New Roman"/>
                <w:color w:val="000000"/>
                <w:sz w:val="20"/>
                <w:szCs w:val="20"/>
              </w:rPr>
              <w:t>pažyma apie deklaruotą gyvenamąją vietą,</w:t>
            </w:r>
          </w:p>
          <w:p w14:paraId="79F13CC8" w14:textId="77777777" w:rsidR="004F0CC6" w:rsidRDefault="004F0CC6" w:rsidP="007D7E44">
            <w:pPr>
              <w:tabs>
                <w:tab w:val="left" w:pos="317"/>
              </w:tabs>
              <w:spacing w:after="0" w:line="240" w:lineRule="auto"/>
              <w:jc w:val="both"/>
              <w:rPr>
                <w:rFonts w:ascii="Times New Roman" w:eastAsia="Times New Roman" w:hAnsi="Times New Roman" w:cs="Times New Roman"/>
                <w:i/>
                <w:sz w:val="20"/>
                <w:szCs w:val="20"/>
                <w:u w:val="single"/>
              </w:rPr>
            </w:pPr>
            <w:r w:rsidRPr="009C6C23">
              <w:rPr>
                <w:rFonts w:ascii="Times New Roman" w:eastAsia="Calibri" w:hAnsi="Times New Roman" w:cs="Times New Roman"/>
                <w:i/>
                <w:color w:val="000000"/>
                <w:sz w:val="20"/>
                <w:szCs w:val="20"/>
                <w:u w:val="single"/>
              </w:rPr>
              <w:t xml:space="preserve">arba atitinkami valstybės </w:t>
            </w:r>
            <w:r w:rsidRPr="009C6C23">
              <w:rPr>
                <w:rFonts w:ascii="Times New Roman" w:eastAsia="Times New Roman" w:hAnsi="Times New Roman" w:cs="Times New Roman"/>
                <w:i/>
                <w:color w:val="000000"/>
                <w:sz w:val="20"/>
                <w:szCs w:val="20"/>
                <w:u w:val="single"/>
              </w:rPr>
              <w:t>narės ar trečiosios šalies dokumentai</w:t>
            </w:r>
            <w:r w:rsidRPr="009C6C23">
              <w:rPr>
                <w:rFonts w:ascii="Times New Roman" w:eastAsia="Times New Roman" w:hAnsi="Times New Roman" w:cs="Times New Roman"/>
                <w:sz w:val="20"/>
                <w:szCs w:val="20"/>
              </w:rPr>
              <w:t xml:space="preserve"> </w:t>
            </w:r>
            <w:r w:rsidRPr="009C6C23">
              <w:rPr>
                <w:rFonts w:ascii="Times New Roman" w:eastAsia="Times New Roman" w:hAnsi="Times New Roman" w:cs="Times New Roman"/>
                <w:i/>
                <w:sz w:val="20"/>
                <w:szCs w:val="20"/>
                <w:u w:val="single"/>
              </w:rPr>
              <w:t>ar kiti perkančiajai organizacijai priimtini dokumentai.</w:t>
            </w:r>
          </w:p>
          <w:p w14:paraId="36B5C070"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p>
          <w:p w14:paraId="75A46539"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sidRPr="00B444BD">
              <w:rPr>
                <w:rFonts w:ascii="Times New Roman" w:eastAsia="Calibri" w:hAnsi="Times New Roman" w:cs="Times New Roman"/>
                <w:sz w:val="20"/>
                <w:szCs w:val="20"/>
                <w:lang w:eastAsia="en-US"/>
              </w:rPr>
              <w:t xml:space="preserve">Jei tiekėjas negali pateikti nurodytų dokumentų, jis turi nurodyti pagrįstas priežastis bei pateikti kitus dokumentus, įrodančius atitikimą. Neatsižvelgiant į tai </w:t>
            </w:r>
            <w:r>
              <w:rPr>
                <w:rFonts w:ascii="Times New Roman" w:eastAsia="Calibri" w:hAnsi="Times New Roman" w:cs="Times New Roman"/>
                <w:sz w:val="20"/>
                <w:szCs w:val="20"/>
                <w:lang w:eastAsia="en-US"/>
              </w:rPr>
              <w:t>p</w:t>
            </w:r>
            <w:r w:rsidRPr="00A4271B">
              <w:rPr>
                <w:rFonts w:ascii="Times New Roman" w:eastAsia="Calibri" w:hAnsi="Times New Roman" w:cs="Times New Roman"/>
                <w:sz w:val="20"/>
                <w:szCs w:val="20"/>
                <w:lang w:eastAsia="en-US"/>
              </w:rPr>
              <w:t xml:space="preserve">erkančioji organizacija </w:t>
            </w:r>
            <w:r w:rsidRPr="00B444BD">
              <w:rPr>
                <w:rFonts w:ascii="Times New Roman" w:eastAsia="Calibri" w:hAnsi="Times New Roman" w:cs="Times New Roman"/>
                <w:sz w:val="20"/>
                <w:szCs w:val="20"/>
                <w:lang w:eastAsia="en-US"/>
              </w:rPr>
              <w:t xml:space="preserve">turi teisę pareikalauti pateikti vieną ar kelis </w:t>
            </w:r>
            <w:r w:rsidRPr="002C1EEC">
              <w:rPr>
                <w:rFonts w:ascii="Times New Roman" w:eastAsia="Calibri" w:hAnsi="Times New Roman" w:cs="Times New Roman"/>
                <w:sz w:val="20"/>
                <w:szCs w:val="20"/>
                <w:lang w:eastAsia="en-US"/>
              </w:rPr>
              <w:t>Viešųjų pirkimų įstatymo</w:t>
            </w:r>
            <w:r w:rsidRPr="00B444BD">
              <w:rPr>
                <w:rFonts w:ascii="Times New Roman" w:eastAsia="Calibri" w:hAnsi="Times New Roman" w:cs="Times New Roman"/>
                <w:sz w:val="20"/>
                <w:szCs w:val="20"/>
                <w:lang w:eastAsia="en-US"/>
              </w:rPr>
              <w:t xml:space="preserve"> 51 str. 12 d. nurodytus ar kitus </w:t>
            </w:r>
            <w:r>
              <w:rPr>
                <w:rFonts w:ascii="Times New Roman" w:eastAsia="Calibri" w:hAnsi="Times New Roman" w:cs="Times New Roman"/>
                <w:sz w:val="20"/>
                <w:szCs w:val="20"/>
                <w:lang w:eastAsia="en-US"/>
              </w:rPr>
              <w:t xml:space="preserve">jai </w:t>
            </w:r>
            <w:r w:rsidRPr="00B444BD">
              <w:rPr>
                <w:rFonts w:ascii="Times New Roman" w:eastAsia="Calibri" w:hAnsi="Times New Roman" w:cs="Times New Roman"/>
                <w:sz w:val="20"/>
                <w:szCs w:val="20"/>
                <w:lang w:eastAsia="en-US"/>
              </w:rPr>
              <w:t>priimtinus dokumentus.</w:t>
            </w:r>
          </w:p>
          <w:p w14:paraId="3ECC220F"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p>
          <w:p w14:paraId="38437816" w14:textId="77777777" w:rsidR="004F0CC6" w:rsidRPr="009C6C23" w:rsidRDefault="004F0CC6" w:rsidP="007D7E44">
            <w:pPr>
              <w:tabs>
                <w:tab w:val="left" w:pos="317"/>
              </w:tabs>
              <w:spacing w:after="0" w:line="240" w:lineRule="auto"/>
              <w:jc w:val="both"/>
              <w:rPr>
                <w:rFonts w:ascii="Times New Roman" w:eastAsia="Calibri" w:hAnsi="Times New Roman" w:cs="Times New Roman"/>
                <w:sz w:val="22"/>
                <w:szCs w:val="22"/>
                <w:lang w:eastAsia="en-US"/>
              </w:rPr>
            </w:pPr>
          </w:p>
        </w:tc>
      </w:tr>
      <w:tr w:rsidR="004F0CC6" w:rsidRPr="009C6C23" w14:paraId="1ABA543B" w14:textId="77777777" w:rsidTr="007D7E44">
        <w:trPr>
          <w:trHeight w:val="1020"/>
        </w:trPr>
        <w:tc>
          <w:tcPr>
            <w:tcW w:w="704" w:type="dxa"/>
          </w:tcPr>
          <w:p w14:paraId="56B82CFA" w14:textId="77777777" w:rsidR="004F0CC6"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6081" w:type="dxa"/>
          </w:tcPr>
          <w:p w14:paraId="72A25905" w14:textId="77777777" w:rsidR="004F0CC6"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sidRPr="00264D02">
              <w:rPr>
                <w:rFonts w:ascii="Times New Roman" w:eastAsia="Calibri" w:hAnsi="Times New Roman" w:cs="Times New Roman"/>
                <w:b/>
                <w:bCs/>
                <w:sz w:val="20"/>
                <w:szCs w:val="20"/>
                <w:lang w:eastAsia="en-US"/>
              </w:rPr>
              <w:t xml:space="preserve">Tiekėjas </w:t>
            </w:r>
            <w:r>
              <w:rPr>
                <w:rFonts w:ascii="Times New Roman" w:eastAsia="Calibri" w:hAnsi="Times New Roman" w:cs="Times New Roman"/>
                <w:b/>
                <w:bCs/>
                <w:sz w:val="20"/>
                <w:szCs w:val="20"/>
                <w:lang w:eastAsia="en-US"/>
              </w:rPr>
              <w:t xml:space="preserve">negali </w:t>
            </w:r>
            <w:r w:rsidRPr="00264D02">
              <w:rPr>
                <w:rFonts w:ascii="Times New Roman" w:eastAsia="Calibri" w:hAnsi="Times New Roman" w:cs="Times New Roman"/>
                <w:b/>
                <w:bCs/>
                <w:sz w:val="20"/>
                <w:szCs w:val="20"/>
                <w:lang w:eastAsia="en-US"/>
              </w:rPr>
              <w:t>tur</w:t>
            </w:r>
            <w:r>
              <w:rPr>
                <w:rFonts w:ascii="Times New Roman" w:eastAsia="Calibri" w:hAnsi="Times New Roman" w:cs="Times New Roman"/>
                <w:b/>
                <w:bCs/>
                <w:sz w:val="20"/>
                <w:szCs w:val="20"/>
                <w:lang w:eastAsia="en-US"/>
              </w:rPr>
              <w:t>ėt</w:t>
            </w:r>
            <w:r w:rsidRPr="00264D02">
              <w:rPr>
                <w:rFonts w:ascii="Times New Roman" w:eastAsia="Calibri" w:hAnsi="Times New Roman" w:cs="Times New Roman"/>
                <w:b/>
                <w:bCs/>
                <w:sz w:val="20"/>
                <w:szCs w:val="20"/>
                <w:lang w:eastAsia="en-US"/>
              </w:rPr>
              <w:t xml:space="preserve">i </w:t>
            </w:r>
            <w:r w:rsidRPr="00B90DBF">
              <w:rPr>
                <w:rFonts w:ascii="Times New Roman" w:eastAsia="Calibri" w:hAnsi="Times New Roman" w:cs="Times New Roman"/>
                <w:b/>
                <w:bCs/>
                <w:sz w:val="20"/>
                <w:szCs w:val="20"/>
                <w:lang w:eastAsia="en-US"/>
              </w:rPr>
              <w:t>Interesų konflikt</w:t>
            </w:r>
            <w:r>
              <w:rPr>
                <w:rFonts w:ascii="Times New Roman" w:eastAsia="Calibri" w:hAnsi="Times New Roman" w:cs="Times New Roman"/>
                <w:b/>
                <w:bCs/>
                <w:sz w:val="20"/>
                <w:szCs w:val="20"/>
                <w:lang w:eastAsia="en-US"/>
              </w:rPr>
              <w:t>o,</w:t>
            </w:r>
            <w:r>
              <w:t xml:space="preserve"> </w:t>
            </w:r>
            <w:r w:rsidRPr="00B90DBF">
              <w:rPr>
                <w:rFonts w:ascii="Times New Roman" w:eastAsia="Calibri" w:hAnsi="Times New Roman" w:cs="Times New Roman"/>
                <w:b/>
                <w:bCs/>
                <w:sz w:val="20"/>
                <w:szCs w:val="20"/>
                <w:lang w:eastAsia="en-US"/>
              </w:rPr>
              <w:t>susij</w:t>
            </w:r>
            <w:r>
              <w:rPr>
                <w:rFonts w:ascii="Times New Roman" w:eastAsia="Calibri" w:hAnsi="Times New Roman" w:cs="Times New Roman"/>
                <w:b/>
                <w:bCs/>
                <w:sz w:val="20"/>
                <w:szCs w:val="20"/>
                <w:lang w:eastAsia="en-US"/>
              </w:rPr>
              <w:t>u</w:t>
            </w:r>
            <w:r w:rsidRPr="00B90DBF">
              <w:rPr>
                <w:rFonts w:ascii="Times New Roman" w:eastAsia="Calibri" w:hAnsi="Times New Roman" w:cs="Times New Roman"/>
                <w:b/>
                <w:bCs/>
                <w:sz w:val="20"/>
                <w:szCs w:val="20"/>
                <w:lang w:eastAsia="en-US"/>
              </w:rPr>
              <w:t>s</w:t>
            </w:r>
            <w:r>
              <w:rPr>
                <w:rFonts w:ascii="Times New Roman" w:eastAsia="Calibri" w:hAnsi="Times New Roman" w:cs="Times New Roman"/>
                <w:b/>
                <w:bCs/>
                <w:sz w:val="20"/>
                <w:szCs w:val="20"/>
                <w:lang w:eastAsia="en-US"/>
              </w:rPr>
              <w:t>io</w:t>
            </w:r>
            <w:r w:rsidRPr="00B90DBF">
              <w:rPr>
                <w:rFonts w:ascii="Times New Roman" w:eastAsia="Calibri" w:hAnsi="Times New Roman" w:cs="Times New Roman"/>
                <w:b/>
                <w:bCs/>
                <w:sz w:val="20"/>
                <w:szCs w:val="20"/>
                <w:lang w:eastAsia="en-US"/>
              </w:rPr>
              <w:t xml:space="preserve"> su nacionaliniu saugumu.</w:t>
            </w:r>
            <w:r>
              <w:rPr>
                <w:rFonts w:ascii="Times New Roman" w:eastAsia="Calibri" w:hAnsi="Times New Roman" w:cs="Times New Roman"/>
                <w:sz w:val="20"/>
                <w:szCs w:val="20"/>
                <w:lang w:eastAsia="en-US"/>
              </w:rPr>
              <w:t xml:space="preserve"> </w:t>
            </w:r>
          </w:p>
          <w:p w14:paraId="593E0BBA" w14:textId="77777777" w:rsidR="004F0CC6" w:rsidRPr="003E2AAA" w:rsidRDefault="004F0CC6" w:rsidP="007D7E44">
            <w:pPr>
              <w:tabs>
                <w:tab w:val="left" w:pos="317"/>
              </w:tabs>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Tiekėjas neturi </w:t>
            </w:r>
            <w:r w:rsidRPr="00BD4194">
              <w:rPr>
                <w:rFonts w:ascii="Times New Roman" w:eastAsia="Calibri" w:hAnsi="Times New Roman" w:cs="Times New Roman"/>
                <w:sz w:val="20"/>
                <w:szCs w:val="20"/>
                <w:lang w:eastAsia="en-US"/>
              </w:rPr>
              <w:t>interesų, galinčių kelti grėsmę nacionaliniam saugumui</w:t>
            </w:r>
            <w:r>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br/>
              <w:t xml:space="preserve">t. y. pagal </w:t>
            </w:r>
            <w:r w:rsidRPr="002C1EEC">
              <w:rPr>
                <w:rFonts w:ascii="Times New Roman" w:eastAsia="Calibri" w:hAnsi="Times New Roman" w:cs="Times New Roman"/>
                <w:i/>
                <w:iCs/>
                <w:sz w:val="20"/>
                <w:szCs w:val="20"/>
                <w:lang w:eastAsia="en-US"/>
              </w:rPr>
              <w:t>Viešųjų pirkimų įstatymo 47 str. 9 d.</w:t>
            </w:r>
            <w:r w:rsidRPr="00B444BD">
              <w:rPr>
                <w:rFonts w:ascii="Times New Roman" w:eastAsia="Calibri" w:hAnsi="Times New Roman" w:cs="Times New Roman"/>
                <w:sz w:val="20"/>
                <w:szCs w:val="20"/>
                <w:lang w:eastAsia="en-US"/>
              </w:rPr>
              <w:t xml:space="preserve"> reikalavimus</w:t>
            </w:r>
            <w:r w:rsidRPr="00B444BD">
              <w:rPr>
                <w:rFonts w:ascii="Times New Roman" w:hAnsi="Times New Roman" w:cs="Times New Roman"/>
              </w:rPr>
              <w:t xml:space="preserve"> draudžia</w:t>
            </w:r>
            <w:r>
              <w:rPr>
                <w:rFonts w:ascii="Times New Roman" w:hAnsi="Times New Roman" w:cs="Times New Roman"/>
              </w:rPr>
              <w:t>ma</w:t>
            </w:r>
            <w:r w:rsidRPr="00B444BD">
              <w:rPr>
                <w:rFonts w:ascii="Times New Roman" w:hAnsi="Times New Roman" w:cs="Times New Roman"/>
              </w:rPr>
              <w:t xml:space="preserve"> </w:t>
            </w:r>
            <w:r>
              <w:rPr>
                <w:rFonts w:ascii="Times New Roman" w:hAnsi="Times New Roman" w:cs="Times New Roman"/>
              </w:rPr>
              <w:t>P</w:t>
            </w:r>
            <w:r w:rsidRPr="00B444BD">
              <w:rPr>
                <w:rFonts w:ascii="Times New Roman" w:hAnsi="Times New Roman" w:cs="Times New Roman"/>
              </w:rPr>
              <w:t>irkime dalyvauti tiekėjams, jų subtiekėjams ar ūkio subjektams, kurių pajėgumais remiamasi, kurie patys ar juos kontroliuojantys asmenys</w:t>
            </w:r>
            <w:r>
              <w:rPr>
                <w:rFonts w:ascii="Times New Roman" w:hAnsi="Times New Roman" w:cs="Times New Roman"/>
              </w:rPr>
              <w:t>*</w:t>
            </w:r>
            <w:r w:rsidRPr="00B444BD">
              <w:rPr>
                <w:rFonts w:ascii="Times New Roman" w:hAnsi="Times New Roman" w:cs="Times New Roman"/>
              </w:rPr>
              <w:t xml:space="preserve">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w:t>
            </w:r>
          </w:p>
        </w:tc>
        <w:tc>
          <w:tcPr>
            <w:tcW w:w="8094" w:type="dxa"/>
            <w:vMerge/>
          </w:tcPr>
          <w:p w14:paraId="3C54C29A"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p>
        </w:tc>
      </w:tr>
      <w:tr w:rsidR="004F0CC6" w:rsidRPr="009C6C23" w14:paraId="43816F81" w14:textId="77777777" w:rsidTr="007D7E44">
        <w:trPr>
          <w:trHeight w:val="482"/>
        </w:trPr>
        <w:tc>
          <w:tcPr>
            <w:tcW w:w="704" w:type="dxa"/>
          </w:tcPr>
          <w:p w14:paraId="793E1D71" w14:textId="77777777" w:rsidR="004F0CC6" w:rsidRDefault="004F0CC6"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4. </w:t>
            </w:r>
          </w:p>
        </w:tc>
        <w:tc>
          <w:tcPr>
            <w:tcW w:w="6081" w:type="dxa"/>
          </w:tcPr>
          <w:p w14:paraId="5EFC793A" w14:textId="77777777" w:rsidR="004F0CC6" w:rsidRDefault="004F0CC6" w:rsidP="007D7E44">
            <w:pPr>
              <w:tabs>
                <w:tab w:val="left" w:pos="317"/>
              </w:tabs>
              <w:spacing w:after="0" w:line="240" w:lineRule="auto"/>
              <w:jc w:val="both"/>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pPr>
            <w:r w:rsidRPr="00A4271B">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Tiekėjas turi atitikti </w:t>
            </w:r>
            <w:r w:rsidRPr="009C6C23">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Viešųjų pirkimų įstatymo 45 str. 2</w:t>
            </w:r>
            <w:r w:rsidRPr="009C6C23">
              <w:rPr>
                <w:rFonts w:ascii="Times New Roman" w:eastAsia="Times New Roman" w:hAnsi="Times New Roman" w:cs="Times New Roman"/>
                <w:b/>
                <w:bCs/>
                <w:sz w:val="22"/>
                <w:szCs w:val="22"/>
                <w:u w:color="000000"/>
                <w:bdr w:val="nil"/>
                <w:vertAlign w:val="superscript"/>
                <w:lang w:eastAsia="en-GB"/>
                <w14:textOutline w14:w="12700" w14:cap="flat" w14:cmpd="sng" w14:algn="ctr">
                  <w14:noFill/>
                  <w14:prstDash w14:val="solid"/>
                  <w14:miter w14:lim="400000"/>
                </w14:textOutline>
              </w:rPr>
              <w:t>1</w:t>
            </w:r>
            <w:r w:rsidRPr="009C6C23">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d. </w:t>
            </w:r>
          </w:p>
          <w:p w14:paraId="16C3859B" w14:textId="77777777" w:rsidR="004F0CC6" w:rsidRPr="00CC1E24" w:rsidRDefault="004F0CC6" w:rsidP="007D7E44">
            <w:pPr>
              <w:tabs>
                <w:tab w:val="left" w:pos="317"/>
              </w:tabs>
              <w:spacing w:after="0" w:line="240" w:lineRule="auto"/>
              <w:jc w:val="both"/>
              <w:rPr>
                <w:rFonts w:ascii="Times New Roman" w:eastAsia="Calibri" w:hAnsi="Times New Roman" w:cs="Times New Roman"/>
                <w:b/>
                <w:bCs/>
                <w:sz w:val="20"/>
                <w:szCs w:val="20"/>
                <w:lang w:eastAsia="en-US"/>
              </w:rPr>
            </w:pPr>
            <w:r w:rsidRPr="00BB31BE">
              <w:rPr>
                <w:rFonts w:ascii="Times New Roman" w:eastAsia="Calibri" w:hAnsi="Times New Roman" w:cs="Times New Roman"/>
                <w:sz w:val="20"/>
                <w:szCs w:val="20"/>
                <w:lang w:eastAsia="en-US"/>
              </w:rPr>
              <w:t>Tiekėjas neturi kelti grėsmės nacionaliniam saugumui</w:t>
            </w:r>
            <w:r>
              <w:rPr>
                <w:rFonts w:ascii="Times New Roman" w:eastAsia="Calibri" w:hAnsi="Times New Roman" w:cs="Times New Roman"/>
                <w:sz w:val="20"/>
                <w:szCs w:val="20"/>
                <w:lang w:eastAsia="en-US"/>
              </w:rPr>
              <w:t>,</w:t>
            </w:r>
            <w:r>
              <w:t xml:space="preserve"> </w:t>
            </w:r>
            <w:r w:rsidRPr="00BB31BE">
              <w:rPr>
                <w:rFonts w:ascii="Times New Roman" w:eastAsia="Calibri" w:hAnsi="Times New Roman" w:cs="Times New Roman"/>
                <w:sz w:val="20"/>
                <w:szCs w:val="20"/>
                <w:lang w:eastAsia="en-US"/>
              </w:rPr>
              <w:t>t. y. pagal Viešųjų pirkimų įstatymo 45 str. 2</w:t>
            </w:r>
            <w:r w:rsidRPr="00BB31BE">
              <w:rPr>
                <w:rFonts w:ascii="Times New Roman" w:eastAsia="Calibri" w:hAnsi="Times New Roman" w:cs="Times New Roman"/>
                <w:sz w:val="20"/>
                <w:szCs w:val="20"/>
                <w:vertAlign w:val="superscript"/>
                <w:lang w:eastAsia="en-US"/>
              </w:rPr>
              <w:t>1</w:t>
            </w:r>
            <w:r w:rsidRPr="00BB31BE">
              <w:rPr>
                <w:rFonts w:ascii="Times New Roman" w:eastAsia="Calibri" w:hAnsi="Times New Roman" w:cs="Times New Roman"/>
                <w:sz w:val="20"/>
                <w:szCs w:val="20"/>
                <w:lang w:eastAsia="en-US"/>
              </w:rPr>
              <w:t xml:space="preserve"> d. reikalavimus draudžiama Pirkime dalyvauti</w:t>
            </w:r>
            <w:r>
              <w:rPr>
                <w:rFonts w:ascii="Times New Roman" w:eastAsia="Calibri" w:hAnsi="Times New Roman" w:cs="Times New Roman"/>
                <w:sz w:val="20"/>
                <w:szCs w:val="20"/>
                <w:lang w:eastAsia="en-US"/>
              </w:rPr>
              <w:t xml:space="preserve"> </w:t>
            </w:r>
            <w:r w:rsidRPr="00BB31BE">
              <w:rPr>
                <w:rFonts w:ascii="Times New Roman" w:eastAsia="Calibri" w:hAnsi="Times New Roman" w:cs="Times New Roman"/>
                <w:sz w:val="20"/>
                <w:szCs w:val="20"/>
                <w:lang w:eastAsia="en-US"/>
              </w:rPr>
              <w:t>tiekėj</w:t>
            </w:r>
            <w:r>
              <w:rPr>
                <w:rFonts w:ascii="Times New Roman" w:eastAsia="Calibri" w:hAnsi="Times New Roman" w:cs="Times New Roman"/>
                <w:sz w:val="20"/>
                <w:szCs w:val="20"/>
                <w:lang w:eastAsia="en-US"/>
              </w:rPr>
              <w:t>ui</w:t>
            </w:r>
            <w:r w:rsidRPr="00BB31BE">
              <w:rPr>
                <w:rFonts w:ascii="Times New Roman" w:eastAsia="Calibri" w:hAnsi="Times New Roman" w:cs="Times New Roman"/>
                <w:sz w:val="20"/>
                <w:szCs w:val="20"/>
                <w:lang w:eastAsia="en-US"/>
              </w:rPr>
              <w:t>, jo subtiekėj</w:t>
            </w:r>
            <w:r>
              <w:rPr>
                <w:rFonts w:ascii="Times New Roman" w:eastAsia="Calibri" w:hAnsi="Times New Roman" w:cs="Times New Roman"/>
                <w:sz w:val="20"/>
                <w:szCs w:val="20"/>
                <w:lang w:eastAsia="en-US"/>
              </w:rPr>
              <w:t>ui</w:t>
            </w:r>
            <w:r w:rsidRPr="00BB31BE">
              <w:rPr>
                <w:rFonts w:ascii="Times New Roman" w:eastAsia="Calibri" w:hAnsi="Times New Roman" w:cs="Times New Roman"/>
                <w:sz w:val="20"/>
                <w:szCs w:val="20"/>
                <w:lang w:eastAsia="en-US"/>
              </w:rPr>
              <w:t>, ūkio subjekt</w:t>
            </w:r>
            <w:r>
              <w:rPr>
                <w:rFonts w:ascii="Times New Roman" w:eastAsia="Calibri" w:hAnsi="Times New Roman" w:cs="Times New Roman"/>
                <w:sz w:val="20"/>
                <w:szCs w:val="20"/>
                <w:lang w:eastAsia="en-US"/>
              </w:rPr>
              <w:t>ui</w:t>
            </w:r>
            <w:r w:rsidRPr="00BB31BE">
              <w:rPr>
                <w:rFonts w:ascii="Times New Roman" w:eastAsia="Calibri" w:hAnsi="Times New Roman" w:cs="Times New Roman"/>
                <w:sz w:val="20"/>
                <w:szCs w:val="20"/>
                <w:lang w:eastAsia="en-US"/>
              </w:rPr>
              <w:t xml:space="preserve">, kurio pajėgumais remiamasi, </w:t>
            </w:r>
            <w:r>
              <w:rPr>
                <w:rFonts w:ascii="Times New Roman" w:eastAsia="Calibri" w:hAnsi="Times New Roman" w:cs="Times New Roman"/>
                <w:sz w:val="20"/>
                <w:szCs w:val="20"/>
                <w:lang w:eastAsia="en-US"/>
              </w:rPr>
              <w:t xml:space="preserve">ir kurie </w:t>
            </w:r>
            <w:r w:rsidRPr="00BB31BE">
              <w:rPr>
                <w:rFonts w:ascii="Times New Roman" w:eastAsia="Calibri" w:hAnsi="Times New Roman" w:cs="Times New Roman"/>
                <w:sz w:val="20"/>
                <w:szCs w:val="20"/>
                <w:lang w:eastAsia="en-US"/>
              </w:rPr>
              <w:t xml:space="preserve">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w:t>
            </w:r>
            <w:r w:rsidRPr="00BB31BE">
              <w:rPr>
                <w:rFonts w:ascii="Times New Roman" w:eastAsia="Calibri" w:hAnsi="Times New Roman" w:cs="Times New Roman"/>
                <w:sz w:val="20"/>
                <w:szCs w:val="20"/>
                <w:lang w:eastAsia="en-US"/>
              </w:rPr>
              <w:lastRenderedPageBreak/>
              <w:t>ar teritorijose, narys arba jos vadovas, kitas valdymo ar priežiūros organo narys ar kitas asmuo (kiti asmenys), turintis (turintys) teisę atstovauti tiekėjui, subtiekėjui, ūkio subjektui, kurio pajėgumais remiamasi, ar jį kontroliuoti</w:t>
            </w:r>
            <w:r>
              <w:rPr>
                <w:rFonts w:ascii="Times New Roman" w:eastAsia="Calibri" w:hAnsi="Times New Roman" w:cs="Times New Roman"/>
                <w:sz w:val="20"/>
                <w:szCs w:val="20"/>
                <w:lang w:eastAsia="en-US"/>
              </w:rPr>
              <w:t>*</w:t>
            </w:r>
            <w:r w:rsidRPr="00BB31BE">
              <w:rPr>
                <w:rFonts w:ascii="Times New Roman" w:eastAsia="Calibri" w:hAnsi="Times New Roman" w:cs="Times New Roman"/>
                <w:sz w:val="20"/>
                <w:szCs w:val="20"/>
                <w:lang w:eastAsia="en-US"/>
              </w:rPr>
              <w:t>, jo vardu priimti sprendimą, sudaryti sandorį, ir tokiu būdu dalyvauja tokių ūkio subjektų grupių ir (ar) ūkio subjektų veikloje.</w:t>
            </w:r>
          </w:p>
        </w:tc>
        <w:tc>
          <w:tcPr>
            <w:tcW w:w="8094" w:type="dxa"/>
            <w:vMerge/>
          </w:tcPr>
          <w:p w14:paraId="65E9557C" w14:textId="77777777" w:rsidR="004F0CC6" w:rsidRDefault="004F0CC6" w:rsidP="007D7E44">
            <w:pPr>
              <w:tabs>
                <w:tab w:val="left" w:pos="317"/>
              </w:tabs>
              <w:spacing w:after="0" w:line="240" w:lineRule="auto"/>
              <w:jc w:val="both"/>
              <w:rPr>
                <w:rFonts w:ascii="Times New Roman" w:eastAsia="Times New Roman" w:hAnsi="Times New Roman" w:cs="Times New Roman"/>
                <w:sz w:val="20"/>
                <w:szCs w:val="20"/>
              </w:rPr>
            </w:pPr>
          </w:p>
        </w:tc>
      </w:tr>
    </w:tbl>
    <w:p w14:paraId="579F928F"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p>
    <w:p w14:paraId="1FC66AF7"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r w:rsidRPr="009C6C23">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t>*</w:t>
      </w:r>
      <w:r w:rsidRPr="009C6C23">
        <w:rPr>
          <w:rFonts w:ascii="Helvetica Neue Light" w:eastAsia="Helvetica Neue Light" w:hAnsi="Helvetica Neue Light" w:cs="Helvetica Neue Light"/>
          <w:color w:val="000000"/>
          <w:sz w:val="18"/>
          <w:szCs w:val="18"/>
          <w:u w:color="000000"/>
          <w:bdr w:val="nil"/>
          <w:lang w:eastAsia="en-GB"/>
          <w14:textOutline w14:w="12700" w14:cap="flat" w14:cmpd="sng" w14:algn="ctr">
            <w14:noFill/>
            <w14:prstDash w14:val="solid"/>
            <w14:miter w14:lim="400000"/>
          </w14:textOutline>
        </w:rPr>
        <w:t xml:space="preserve"> </w:t>
      </w:r>
      <w:r w:rsidRPr="009C6C23">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1A02589B" w14:textId="77777777" w:rsidR="004F0CC6" w:rsidRPr="009C6C23" w:rsidRDefault="004F0CC6" w:rsidP="004F0CC6">
      <w:pPr>
        <w:spacing w:after="0" w:line="240" w:lineRule="auto"/>
        <w:ind w:firstLine="322"/>
        <w:jc w:val="both"/>
        <w:textAlignment w:val="center"/>
        <w:rPr>
          <w:rFonts w:ascii="Times New Roman" w:eastAsia="Calibri" w:hAnsi="Times New Roman" w:cs="Times New Roman"/>
          <w:color w:val="000000"/>
          <w:sz w:val="18"/>
          <w:szCs w:val="18"/>
        </w:rPr>
      </w:pPr>
      <w:r w:rsidRPr="009C6C23">
        <w:rPr>
          <w:rFonts w:ascii="Times New Roman" w:eastAsia="Times New Roman" w:hAnsi="Times New Roman" w:cs="Times New Roman"/>
          <w:sz w:val="18"/>
          <w:szCs w:val="18"/>
        </w:rPr>
        <w:t xml:space="preserve">- Kontroliuojantis asmuo – </w:t>
      </w:r>
      <w:r w:rsidRPr="009C6C23">
        <w:rPr>
          <w:rFonts w:ascii="Times New Roman" w:eastAsia="Calibri" w:hAnsi="Times New Roman" w:cs="Times New Roman"/>
          <w:color w:val="000000"/>
          <w:sz w:val="18"/>
          <w:szCs w:val="18"/>
        </w:rPr>
        <w:t>individualios įmonės savininkas arba juridinis ar fizinis asmuo, kuris kitame juridiniame asmenyje:</w:t>
      </w:r>
    </w:p>
    <w:p w14:paraId="670DE1BC" w14:textId="77777777" w:rsidR="004F0CC6" w:rsidRPr="009C6C23"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1) tiesiogiai ar netiesiogiai valdo daugiau kaip 50 procentų akcijų, pajų, dalių, įnašų ar (ir) balsų juridinio asmens dalyvių susirinkime arba</w:t>
      </w:r>
    </w:p>
    <w:p w14:paraId="1A99E8AD" w14:textId="77777777" w:rsidR="004F0CC6" w:rsidRPr="009C6C23"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D800699" w14:textId="77777777" w:rsidR="004F0CC6" w:rsidRPr="009C6C23"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9C6C23">
          <w:rPr>
            <w:rFonts w:ascii="Times New Roman" w:eastAsia="Calibri" w:hAnsi="Times New Roman" w:cs="Times New Roman"/>
            <w:sz w:val="18"/>
            <w:szCs w:val="18"/>
            <w:u w:val="single"/>
          </w:rPr>
          <w:t>2013/34/ES</w:t>
        </w:r>
      </w:hyperlink>
      <w:r w:rsidRPr="009C6C23">
        <w:rPr>
          <w:rFonts w:ascii="Times New Roman" w:eastAsia="Calibri" w:hAnsi="Times New Roman" w:cs="Times New Roman"/>
          <w:color w:val="000000"/>
          <w:sz w:val="18"/>
          <w:szCs w:val="18"/>
        </w:rPr>
        <w:t> nustatytus reikalavimus;</w:t>
      </w:r>
    </w:p>
    <w:p w14:paraId="5389D593"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9C6C23">
        <w:rPr>
          <w:rFonts w:ascii="Times New Roman" w:eastAsia="Calibri" w:hAnsi="Times New Roman" w:cs="Times New Roman"/>
          <w:color w:val="000000"/>
          <w:sz w:val="18"/>
          <w:szCs w:val="18"/>
        </w:rPr>
        <w:t>b) fizinių asmenų atveju – sutuoktiniai, tėvai ir jų vaikai (įvaikiai).</w:t>
      </w:r>
    </w:p>
    <w:p w14:paraId="69D358DE"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p>
    <w:p w14:paraId="121E1A8F" w14:textId="77777777" w:rsidR="00820FCF" w:rsidRDefault="004F0CC6" w:rsidP="004F0CC6">
      <w:pPr>
        <w:tabs>
          <w:tab w:val="left" w:pos="1418"/>
          <w:tab w:val="left" w:pos="2977"/>
        </w:tabs>
        <w:spacing w:after="0" w:line="20" w:lineRule="atLeast"/>
        <w:ind w:firstLine="567"/>
        <w:jc w:val="both"/>
      </w:pPr>
      <w:r w:rsidRPr="005D6B62">
        <w:rPr>
          <w:rFonts w:ascii="Times New Roman" w:eastAsia="Calibri" w:hAnsi="Times New Roman" w:cs="Times New Roman"/>
          <w:b/>
          <w:bCs/>
          <w:sz w:val="22"/>
          <w:szCs w:val="22"/>
        </w:rPr>
        <w:t>PASTAB</w:t>
      </w:r>
      <w:r w:rsidR="00820FCF">
        <w:rPr>
          <w:rFonts w:ascii="Times New Roman" w:eastAsia="Calibri" w:hAnsi="Times New Roman" w:cs="Times New Roman"/>
          <w:b/>
          <w:bCs/>
          <w:sz w:val="22"/>
          <w:szCs w:val="22"/>
        </w:rPr>
        <w:t>OS</w:t>
      </w:r>
      <w:r w:rsidRPr="005D6B62">
        <w:rPr>
          <w:rFonts w:ascii="Times New Roman" w:eastAsia="Calibri" w:hAnsi="Times New Roman" w:cs="Times New Roman"/>
          <w:sz w:val="22"/>
          <w:szCs w:val="22"/>
        </w:rPr>
        <w:t>.</w:t>
      </w:r>
      <w:r w:rsidRPr="00A208AD">
        <w:t xml:space="preserve"> </w:t>
      </w:r>
    </w:p>
    <w:p w14:paraId="6C052F23" w14:textId="7FC05F89" w:rsidR="004F0CC6" w:rsidRPr="005D6B62" w:rsidRDefault="004F0CC6" w:rsidP="004F0CC6">
      <w:pPr>
        <w:tabs>
          <w:tab w:val="left" w:pos="1418"/>
          <w:tab w:val="left" w:pos="2977"/>
        </w:tabs>
        <w:spacing w:after="0" w:line="20" w:lineRule="atLeast"/>
        <w:ind w:firstLine="567"/>
        <w:jc w:val="both"/>
        <w:rPr>
          <w:rFonts w:ascii="Times New Roman" w:eastAsia="Calibri" w:hAnsi="Times New Roman" w:cs="Times New Roman"/>
          <w:sz w:val="22"/>
          <w:szCs w:val="22"/>
        </w:rPr>
      </w:pPr>
      <w:r w:rsidRPr="00A208AD">
        <w:rPr>
          <w:rFonts w:ascii="Times New Roman" w:eastAsia="Calibri" w:hAnsi="Times New Roman" w:cs="Times New Roman"/>
          <w:sz w:val="22"/>
          <w:szCs w:val="22"/>
          <w:u w:val="single"/>
        </w:rPr>
        <w:t>Dokumentų perkančioji organizacija gali prašyti bet kuriuo pirkimo procedūros metu siekdama užtikrinti tinkamą pirkimo procedūros atlikimą.</w:t>
      </w:r>
      <w:r w:rsidRPr="005D6B62">
        <w:rPr>
          <w:rFonts w:ascii="Times New Roman" w:eastAsia="Calibri" w:hAnsi="Times New Roman" w:cs="Times New Roman"/>
          <w:sz w:val="22"/>
          <w:szCs w:val="22"/>
        </w:rPr>
        <w:t xml:space="preserve"> Žemiau pateikiami Lietuvos Respublikos Vyriausybės 2022 m. kovo 30 d. nutarimu Nr. 280 „</w:t>
      </w:r>
      <w:r w:rsidRPr="005D6B62">
        <w:rPr>
          <w:rFonts w:ascii="Times New Roman" w:eastAsia="Calibri" w:hAnsi="Times New Roman" w:cs="Times New Roman"/>
          <w:i/>
          <w:iCs/>
          <w:sz w:val="22"/>
          <w:szCs w:val="22"/>
        </w:rPr>
        <w:t>Dėl Lietuvos Respublikos viešųjų pirkimų įstatymo 92 straipsnio 13, 14 ir 15 dalių nuostatų įgyvendinimo</w:t>
      </w:r>
      <w:r w:rsidRPr="005D6B62">
        <w:rPr>
          <w:rFonts w:ascii="Times New Roman" w:eastAsia="Calibri" w:hAnsi="Times New Roman" w:cs="Times New Roman"/>
          <w:sz w:val="22"/>
          <w:szCs w:val="22"/>
        </w:rPr>
        <w:t>“</w:t>
      </w:r>
      <w:r w:rsidRPr="005D6B62">
        <w:rPr>
          <w:rFonts w:ascii="Calibri" w:eastAsia="DengXian" w:hAnsi="Calibri" w:cs="Times New Roman"/>
        </w:rPr>
        <w:t xml:space="preserve"> </w:t>
      </w:r>
      <w:r w:rsidRPr="005D6B62">
        <w:rPr>
          <w:rFonts w:ascii="Times New Roman" w:eastAsia="DengXian" w:hAnsi="Times New Roman" w:cs="Times New Roman"/>
          <w:sz w:val="22"/>
          <w:szCs w:val="22"/>
        </w:rPr>
        <w:t xml:space="preserve">patvirtinti </w:t>
      </w:r>
      <w:r w:rsidRPr="005D6B62">
        <w:rPr>
          <w:rFonts w:ascii="Times New Roman" w:eastAsia="Calibri" w:hAnsi="Times New Roman" w:cs="Times New Roman"/>
          <w:sz w:val="22"/>
          <w:szCs w:val="22"/>
        </w:rPr>
        <w:t>sąrašai, kuriais vadovaudamasi perkančioji organizacija vertins atitiktį nacionalinio saugumo reikalavimams:</w:t>
      </w:r>
    </w:p>
    <w:p w14:paraId="1DEE4089"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1) </w:t>
      </w:r>
      <w:r w:rsidRPr="005D6B62">
        <w:rPr>
          <w:rFonts w:ascii="Times New Roman" w:eastAsia="Calibri" w:hAnsi="Times New Roman" w:cs="Times New Roman"/>
          <w:b/>
          <w:bCs/>
          <w:sz w:val="22"/>
          <w:szCs w:val="22"/>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5D6B62">
        <w:rPr>
          <w:rFonts w:ascii="Times New Roman" w:eastAsia="Calibri" w:hAnsi="Times New Roman" w:cs="Times New Roman"/>
          <w:sz w:val="22"/>
          <w:szCs w:val="22"/>
        </w:rPr>
        <w:t>:</w:t>
      </w:r>
    </w:p>
    <w:p w14:paraId="582E941F"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0DF546A0"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15A3280B"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3. Kinijos Liaudies Respublika, netaikoma Atskirajai Taivano, </w:t>
      </w:r>
      <w:proofErr w:type="spellStart"/>
      <w:r w:rsidRPr="005D6B62">
        <w:rPr>
          <w:rFonts w:ascii="Times New Roman" w:eastAsia="Calibri" w:hAnsi="Times New Roman" w:cs="Times New Roman"/>
          <w:sz w:val="22"/>
          <w:szCs w:val="22"/>
        </w:rPr>
        <w:t>Penghu</w:t>
      </w:r>
      <w:proofErr w:type="spellEnd"/>
      <w:r w:rsidRPr="005D6B62">
        <w:rPr>
          <w:rFonts w:ascii="Times New Roman" w:eastAsia="Calibri" w:hAnsi="Times New Roman" w:cs="Times New Roman"/>
          <w:sz w:val="22"/>
          <w:szCs w:val="22"/>
        </w:rPr>
        <w:t xml:space="preserve">, </w:t>
      </w:r>
      <w:proofErr w:type="spellStart"/>
      <w:r w:rsidRPr="005D6B62">
        <w:rPr>
          <w:rFonts w:ascii="Times New Roman" w:eastAsia="Calibri" w:hAnsi="Times New Roman" w:cs="Times New Roman"/>
          <w:sz w:val="22"/>
          <w:szCs w:val="22"/>
        </w:rPr>
        <w:t>Kinmeno</w:t>
      </w:r>
      <w:proofErr w:type="spellEnd"/>
      <w:r w:rsidRPr="005D6B62">
        <w:rPr>
          <w:rFonts w:ascii="Times New Roman" w:eastAsia="Calibri" w:hAnsi="Times New Roman" w:cs="Times New Roman"/>
          <w:sz w:val="22"/>
          <w:szCs w:val="22"/>
        </w:rPr>
        <w:t xml:space="preserve"> ir </w:t>
      </w:r>
      <w:proofErr w:type="spellStart"/>
      <w:r w:rsidRPr="005D6B62">
        <w:rPr>
          <w:rFonts w:ascii="Times New Roman" w:eastAsia="Calibri" w:hAnsi="Times New Roman" w:cs="Times New Roman"/>
          <w:sz w:val="22"/>
          <w:szCs w:val="22"/>
        </w:rPr>
        <w:t>Madzu</w:t>
      </w:r>
      <w:proofErr w:type="spellEnd"/>
      <w:r w:rsidRPr="005D6B62">
        <w:rPr>
          <w:rFonts w:ascii="Times New Roman" w:eastAsia="Calibri" w:hAnsi="Times New Roman" w:cs="Times New Roman"/>
          <w:sz w:val="22"/>
          <w:szCs w:val="22"/>
        </w:rPr>
        <w:t xml:space="preserve"> muitų teritorijai.</w:t>
      </w:r>
    </w:p>
    <w:p w14:paraId="2F43DF27"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Rusijos Federacijos aneksuotas Krymas.</w:t>
      </w:r>
    </w:p>
    <w:p w14:paraId="59D494A3"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4B571744"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6.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672474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p>
    <w:p w14:paraId="7C9CFD0A"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b/>
          <w:bCs/>
          <w:sz w:val="22"/>
          <w:szCs w:val="22"/>
        </w:rPr>
      </w:pPr>
      <w:r w:rsidRPr="005D6B62">
        <w:rPr>
          <w:rFonts w:ascii="Times New Roman" w:eastAsia="Calibri" w:hAnsi="Times New Roman" w:cs="Times New Roman"/>
          <w:sz w:val="22"/>
          <w:szCs w:val="22"/>
        </w:rPr>
        <w:t>2)</w:t>
      </w:r>
      <w:r w:rsidRPr="005D6B62">
        <w:rPr>
          <w:rFonts w:ascii="Times New Roman" w:eastAsia="Calibri" w:hAnsi="Times New Roman" w:cs="Times New Roman"/>
          <w:b/>
          <w:bCs/>
          <w:sz w:val="22"/>
          <w:szCs w:val="22"/>
        </w:rPr>
        <w:t xml:space="preserve"> </w:t>
      </w:r>
      <w:bookmarkStart w:id="5" w:name="_Hlk165215888"/>
      <w:r w:rsidRPr="005D6B62">
        <w:rPr>
          <w:rFonts w:ascii="Times New Roman" w:eastAsia="Calibri" w:hAnsi="Times New Roman" w:cs="Times New Roman"/>
          <w:b/>
          <w:bCs/>
          <w:sz w:val="22"/>
          <w:szCs w:val="22"/>
        </w:rPr>
        <w:t>Valstybių ar teritorijų, su kuriomis susijusiems viešųjų pirkimų pasiūlymams taikomos Lietuvos Respublikos viešųjų pirkimų įstatymo 45 straipsnio 2</w:t>
      </w:r>
      <w:r w:rsidRPr="005D6B62">
        <w:rPr>
          <w:rFonts w:ascii="Times New Roman" w:eastAsia="Calibri" w:hAnsi="Times New Roman" w:cs="Times New Roman"/>
          <w:b/>
          <w:bCs/>
          <w:sz w:val="22"/>
          <w:szCs w:val="22"/>
          <w:vertAlign w:val="superscript"/>
        </w:rPr>
        <w:t>1</w:t>
      </w:r>
      <w:r w:rsidRPr="005D6B62">
        <w:rPr>
          <w:rFonts w:ascii="Times New Roman" w:eastAsia="Calibri" w:hAnsi="Times New Roman" w:cs="Times New Roman"/>
          <w:b/>
          <w:bCs/>
          <w:sz w:val="22"/>
          <w:szCs w:val="22"/>
        </w:rPr>
        <w:t xml:space="preserve"> dalies nuostatos</w:t>
      </w:r>
      <w:bookmarkEnd w:id="5"/>
      <w:r w:rsidRPr="005D6B62">
        <w:rPr>
          <w:rFonts w:ascii="Times New Roman" w:eastAsia="Calibri" w:hAnsi="Times New Roman" w:cs="Times New Roman"/>
          <w:b/>
          <w:bCs/>
          <w:sz w:val="22"/>
          <w:szCs w:val="22"/>
        </w:rPr>
        <w:t>, sąrašas:</w:t>
      </w:r>
    </w:p>
    <w:p w14:paraId="2DA473E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1900185A"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33B2F296"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3. Rusijos Federacijos aneksuotas Krymas.</w:t>
      </w:r>
    </w:p>
    <w:p w14:paraId="73113F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4.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77C4D238"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700630AE" w14:textId="77777777" w:rsidR="004F0CC6" w:rsidRP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2A04DBBD" w14:textId="68DD147E" w:rsidR="003D272C" w:rsidRPr="00A3251D" w:rsidRDefault="003D272C" w:rsidP="003D272C">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8001E1">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64F3DAF5" w14:textId="5EBBF491" w:rsidR="003B32F2" w:rsidRPr="00864D8E" w:rsidRDefault="1592D2DB" w:rsidP="1592D2DB">
      <w:pPr>
        <w:pStyle w:val="ListParagraph"/>
        <w:tabs>
          <w:tab w:val="left" w:pos="709"/>
        </w:tabs>
        <w:spacing w:after="0" w:line="240" w:lineRule="auto"/>
        <w:jc w:val="center"/>
        <w:rPr>
          <w:rFonts w:cs="Tahoma"/>
        </w:rPr>
      </w:pPr>
      <w:r w:rsidRPr="1592D2DB">
        <w:rPr>
          <w:rFonts w:cs="Tahoma"/>
        </w:rPr>
        <w:t>______________________</w:t>
      </w:r>
    </w:p>
    <w:sectPr w:rsidR="003B32F2" w:rsidRPr="00864D8E" w:rsidSect="0082780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6A89F" w14:textId="77777777" w:rsidR="00D513A1" w:rsidRDefault="00D513A1" w:rsidP="00DD3A79">
      <w:pPr>
        <w:spacing w:line="240" w:lineRule="auto"/>
      </w:pPr>
      <w:r>
        <w:separator/>
      </w:r>
    </w:p>
  </w:endnote>
  <w:endnote w:type="continuationSeparator" w:id="0">
    <w:p w14:paraId="1232A27B" w14:textId="77777777" w:rsidR="00D513A1" w:rsidRDefault="00D513A1" w:rsidP="00DD3A79">
      <w:pPr>
        <w:spacing w:line="240" w:lineRule="auto"/>
      </w:pPr>
      <w:r>
        <w:continuationSeparator/>
      </w:r>
    </w:p>
  </w:endnote>
  <w:endnote w:type="continuationNotice" w:id="1">
    <w:p w14:paraId="20F41E19" w14:textId="77777777" w:rsidR="00D513A1" w:rsidRDefault="00D513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CEA6" w14:textId="77777777" w:rsidR="00D513A1" w:rsidRDefault="00D513A1" w:rsidP="00DD3A79">
      <w:pPr>
        <w:spacing w:line="240" w:lineRule="auto"/>
      </w:pPr>
      <w:r>
        <w:separator/>
      </w:r>
    </w:p>
  </w:footnote>
  <w:footnote w:type="continuationSeparator" w:id="0">
    <w:p w14:paraId="0D38CA16" w14:textId="77777777" w:rsidR="00D513A1" w:rsidRDefault="00D513A1" w:rsidP="00DD3A79">
      <w:pPr>
        <w:spacing w:line="240" w:lineRule="auto"/>
      </w:pPr>
      <w:r>
        <w:continuationSeparator/>
      </w:r>
    </w:p>
  </w:footnote>
  <w:footnote w:type="continuationNotice" w:id="1">
    <w:p w14:paraId="54D186A5" w14:textId="77777777" w:rsidR="00D513A1" w:rsidRDefault="00D513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4AEB62BD"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E5D0" w14:textId="337079B1" w:rsidR="002E2331" w:rsidRPr="00E91866" w:rsidRDefault="009072CC" w:rsidP="009072CC">
    <w:pPr>
      <w:pStyle w:val="Heading2"/>
      <w:spacing w:before="0"/>
      <w:jc w:val="right"/>
      <w:rPr>
        <w:rFonts w:ascii="Times New Roman" w:eastAsia="Calibri" w:hAnsi="Times New Roman" w:cs="Times New Roman"/>
        <w:color w:val="auto"/>
        <w:sz w:val="22"/>
        <w:szCs w:val="22"/>
      </w:rPr>
    </w:pPr>
    <w:bookmarkStart w:id="0" w:name="_Ref38291223"/>
    <w:bookmarkStart w:id="1" w:name="_Ref38291334"/>
    <w:bookmarkStart w:id="2" w:name="_Ref38533412"/>
    <w:bookmarkStart w:id="3" w:name="_Toc125010767"/>
    <w:bookmarkStart w:id="4" w:name="_Toc126308110"/>
    <w:r w:rsidRPr="00E91866">
      <w:rPr>
        <w:rFonts w:ascii="Times New Roman" w:eastAsia="Calibri" w:hAnsi="Times New Roman" w:cs="Times New Roman"/>
        <w:color w:val="auto"/>
        <w:sz w:val="22"/>
        <w:szCs w:val="22"/>
      </w:rPr>
      <w:t xml:space="preserve">Pirkimo </w:t>
    </w:r>
    <w:r w:rsidR="1592D2DB" w:rsidRPr="00E91866">
      <w:rPr>
        <w:rFonts w:ascii="Times New Roman" w:eastAsia="Calibri" w:hAnsi="Times New Roman" w:cs="Times New Roman"/>
        <w:color w:val="auto"/>
        <w:sz w:val="22"/>
        <w:szCs w:val="22"/>
      </w:rPr>
      <w:t>sąlygų 4 priedas</w:t>
    </w:r>
  </w:p>
  <w:p w14:paraId="398CB7CF" w14:textId="3FF9C150" w:rsidR="00D878E5" w:rsidRPr="00E91866" w:rsidRDefault="1592D2DB" w:rsidP="009072CC">
    <w:pPr>
      <w:pStyle w:val="Heading2"/>
      <w:spacing w:before="0"/>
      <w:jc w:val="right"/>
      <w:rPr>
        <w:rFonts w:ascii="Times New Roman" w:eastAsia="Calibri" w:hAnsi="Times New Roman" w:cs="Times New Roman"/>
        <w:color w:val="auto"/>
        <w:sz w:val="22"/>
        <w:szCs w:val="22"/>
      </w:rPr>
    </w:pPr>
    <w:r w:rsidRPr="00E91866">
      <w:rPr>
        <w:rFonts w:ascii="Times New Roman" w:eastAsia="Calibri" w:hAnsi="Times New Roman" w:cs="Times New Roman"/>
        <w:color w:val="auto"/>
        <w:sz w:val="22"/>
        <w:szCs w:val="22"/>
      </w:rPr>
      <w:t>„Tiekėjo kvalifikacijos</w:t>
    </w:r>
    <w:r w:rsidRPr="00E91866">
      <w:rPr>
        <w:sz w:val="22"/>
        <w:szCs w:val="22"/>
      </w:rPr>
      <w:t xml:space="preserve"> </w:t>
    </w:r>
    <w:r w:rsidRPr="00E91866">
      <w:rPr>
        <w:rFonts w:ascii="Times New Roman" w:eastAsia="Calibri" w:hAnsi="Times New Roman" w:cs="Times New Roman"/>
        <w:color w:val="auto"/>
        <w:sz w:val="22"/>
        <w:szCs w:val="22"/>
      </w:rPr>
      <w:t>ir kiti reikalavimai“</w:t>
    </w:r>
    <w:bookmarkEnd w:id="0"/>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8267A9"/>
    <w:multiLevelType w:val="hybridMultilevel"/>
    <w:tmpl w:val="0C102206"/>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3" w15:restartNumberingAfterBreak="0">
    <w:nsid w:val="04DE61A1"/>
    <w:multiLevelType w:val="hybridMultilevel"/>
    <w:tmpl w:val="4B2058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6C1ED9"/>
    <w:multiLevelType w:val="hybridMultilevel"/>
    <w:tmpl w:val="44281022"/>
    <w:lvl w:ilvl="0" w:tplc="02C4565A">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75B2F"/>
    <w:multiLevelType w:val="hybridMultilevel"/>
    <w:tmpl w:val="514E8952"/>
    <w:lvl w:ilvl="0" w:tplc="0D3AADA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0BFD142C"/>
    <w:multiLevelType w:val="hybridMultilevel"/>
    <w:tmpl w:val="314CB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5A10FD"/>
    <w:multiLevelType w:val="hybridMultilevel"/>
    <w:tmpl w:val="D6A65B3E"/>
    <w:lvl w:ilvl="0" w:tplc="BBA4F5AC">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8C69A9"/>
    <w:multiLevelType w:val="hybridMultilevel"/>
    <w:tmpl w:val="5B6C9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F5F5AE5"/>
    <w:multiLevelType w:val="hybridMultilevel"/>
    <w:tmpl w:val="5DF4B75A"/>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7E6EC4FA">
      <w:start w:val="1"/>
      <w:numFmt w:val="lowerLetter"/>
      <w:lvlText w:val="%4)"/>
      <w:lvlJc w:val="left"/>
      <w:pPr>
        <w:ind w:left="2520" w:hanging="360"/>
      </w:pPr>
      <w:rPr>
        <w:rFonts w:ascii="Times New Roman" w:eastAsia="Times New Roman" w:hAnsi="Times New Roman" w:cs="Times New Roman"/>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12C84582"/>
    <w:multiLevelType w:val="multilevel"/>
    <w:tmpl w:val="8E0040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15510B50"/>
    <w:multiLevelType w:val="hybridMultilevel"/>
    <w:tmpl w:val="AB36D5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986D12"/>
    <w:multiLevelType w:val="hybridMultilevel"/>
    <w:tmpl w:val="402437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A61386A"/>
    <w:multiLevelType w:val="hybridMultilevel"/>
    <w:tmpl w:val="F322E96C"/>
    <w:lvl w:ilvl="0" w:tplc="5784E61C">
      <w:start w:val="1"/>
      <w:numFmt w:val="decimal"/>
      <w:lvlText w:val="%1."/>
      <w:lvlJc w:val="left"/>
      <w:pPr>
        <w:ind w:left="720" w:hanging="360"/>
      </w:pPr>
      <w:rPr>
        <w:rFonts w:ascii="Tahoma" w:eastAsiaTheme="minorHAnsi"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1D721E"/>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6B88AD9E"/>
    <w:lvl w:ilvl="0">
      <w:start w:val="1"/>
      <w:numFmt w:val="decimal"/>
      <w:lvlText w:val="%1."/>
      <w:lvlJc w:val="left"/>
      <w:pPr>
        <w:ind w:left="1070" w:hanging="360"/>
      </w:pPr>
      <w:rPr>
        <w:b/>
        <w:i w:val="0"/>
        <w:strike w:val="0"/>
        <w:dstrike w:val="0"/>
        <w:color w:val="auto"/>
        <w:u w:val="none"/>
        <w:effect w:val="none"/>
      </w:rPr>
    </w:lvl>
    <w:lvl w:ilvl="1">
      <w:start w:val="1"/>
      <w:numFmt w:val="decimal"/>
      <w:lvlText w:val="%1.%2."/>
      <w:lvlJc w:val="left"/>
      <w:pPr>
        <w:ind w:left="1709"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D601DD"/>
    <w:multiLevelType w:val="hybridMultilevel"/>
    <w:tmpl w:val="906E6B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F34093F"/>
    <w:multiLevelType w:val="hybridMultilevel"/>
    <w:tmpl w:val="84AC4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B2650CD"/>
    <w:multiLevelType w:val="hybridMultilevel"/>
    <w:tmpl w:val="842617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DA774E5"/>
    <w:multiLevelType w:val="hybridMultilevel"/>
    <w:tmpl w:val="45AE8D36"/>
    <w:lvl w:ilvl="0" w:tplc="FB78EA12">
      <w:start w:val="1"/>
      <w:numFmt w:val="lowerLetter"/>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29" w15:restartNumberingAfterBreak="0">
    <w:nsid w:val="3DE2425F"/>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E673CDD"/>
    <w:multiLevelType w:val="hybridMultilevel"/>
    <w:tmpl w:val="6D1C4B0C"/>
    <w:lvl w:ilvl="0" w:tplc="3348D1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F4578A1"/>
    <w:multiLevelType w:val="hybridMultilevel"/>
    <w:tmpl w:val="F8CAE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AC2873"/>
    <w:multiLevelType w:val="hybridMultilevel"/>
    <w:tmpl w:val="7E88CF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502F13"/>
    <w:multiLevelType w:val="multilevel"/>
    <w:tmpl w:val="5E381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1C61E3"/>
    <w:multiLevelType w:val="hybridMultilevel"/>
    <w:tmpl w:val="680AAD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9157C65"/>
    <w:multiLevelType w:val="hybridMultilevel"/>
    <w:tmpl w:val="C7F46746"/>
    <w:lvl w:ilvl="0" w:tplc="748E09B6">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9464F5"/>
    <w:multiLevelType w:val="hybridMultilevel"/>
    <w:tmpl w:val="495849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961D4C"/>
    <w:multiLevelType w:val="hybridMultilevel"/>
    <w:tmpl w:val="4BFA46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51431F1"/>
    <w:multiLevelType w:val="hybridMultilevel"/>
    <w:tmpl w:val="627477B0"/>
    <w:lvl w:ilvl="0" w:tplc="016264D2">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0"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3" w15:restartNumberingAfterBreak="0">
    <w:nsid w:val="5E5829BC"/>
    <w:multiLevelType w:val="hybridMultilevel"/>
    <w:tmpl w:val="AC3E3E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7753A05"/>
    <w:multiLevelType w:val="hybridMultilevel"/>
    <w:tmpl w:val="60EEFC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83E4DE1"/>
    <w:multiLevelType w:val="hybridMultilevel"/>
    <w:tmpl w:val="83A0FB48"/>
    <w:lvl w:ilvl="0" w:tplc="2D36F556">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48" w15:restartNumberingAfterBreak="0">
    <w:nsid w:val="6F72476E"/>
    <w:multiLevelType w:val="multilevel"/>
    <w:tmpl w:val="1D628EB0"/>
    <w:lvl w:ilvl="0">
      <w:start w:val="10"/>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b w:val="0"/>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0" w15:restartNumberingAfterBreak="0">
    <w:nsid w:val="70B17A7A"/>
    <w:multiLevelType w:val="hybridMultilevel"/>
    <w:tmpl w:val="9C84F3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2C25FD1"/>
    <w:multiLevelType w:val="hybridMultilevel"/>
    <w:tmpl w:val="28E2E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931D16"/>
    <w:multiLevelType w:val="hybridMultilevel"/>
    <w:tmpl w:val="5DDA0FD4"/>
    <w:lvl w:ilvl="0" w:tplc="F4529BFA">
      <w:start w:val="1"/>
      <w:numFmt w:val="decimal"/>
      <w:lvlText w:val="%1)"/>
      <w:lvlJc w:val="left"/>
      <w:pPr>
        <w:ind w:left="1080" w:hanging="360"/>
      </w:pPr>
      <w:rPr>
        <w:rFonts w:eastAsiaTheme="minorHAns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3" w15:restartNumberingAfterBreak="0">
    <w:nsid w:val="73BE0624"/>
    <w:multiLevelType w:val="hybridMultilevel"/>
    <w:tmpl w:val="52B8E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5FC1C8C"/>
    <w:multiLevelType w:val="hybridMultilevel"/>
    <w:tmpl w:val="82FA2898"/>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60A3F42"/>
    <w:multiLevelType w:val="hybridMultilevel"/>
    <w:tmpl w:val="4D3C76D0"/>
    <w:lvl w:ilvl="0" w:tplc="724640A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8" w15:restartNumberingAfterBreak="0">
    <w:nsid w:val="77344DB2"/>
    <w:multiLevelType w:val="hybridMultilevel"/>
    <w:tmpl w:val="30F242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5C7854"/>
    <w:multiLevelType w:val="hybridMultilevel"/>
    <w:tmpl w:val="1E1808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5292457">
    <w:abstractNumId w:val="16"/>
  </w:num>
  <w:num w:numId="2" w16cid:durableId="2113041180">
    <w:abstractNumId w:val="30"/>
  </w:num>
  <w:num w:numId="3" w16cid:durableId="1836604130">
    <w:abstractNumId w:val="13"/>
  </w:num>
  <w:num w:numId="4" w16cid:durableId="1667513661">
    <w:abstractNumId w:val="17"/>
  </w:num>
  <w:num w:numId="5" w16cid:durableId="570576220">
    <w:abstractNumId w:val="14"/>
  </w:num>
  <w:num w:numId="6" w16cid:durableId="772941148">
    <w:abstractNumId w:val="54"/>
  </w:num>
  <w:num w:numId="7" w16cid:durableId="1311209349">
    <w:abstractNumId w:val="0"/>
  </w:num>
  <w:num w:numId="8" w16cid:durableId="434862149">
    <w:abstractNumId w:val="36"/>
  </w:num>
  <w:num w:numId="9" w16cid:durableId="880049365">
    <w:abstractNumId w:val="9"/>
  </w:num>
  <w:num w:numId="10" w16cid:durableId="3636875">
    <w:abstractNumId w:val="31"/>
  </w:num>
  <w:num w:numId="11" w16cid:durableId="126120819">
    <w:abstractNumId w:val="18"/>
  </w:num>
  <w:num w:numId="12" w16cid:durableId="156384451">
    <w:abstractNumId w:val="29"/>
  </w:num>
  <w:num w:numId="13" w16cid:durableId="1323122760">
    <w:abstractNumId w:val="55"/>
  </w:num>
  <w:num w:numId="14" w16cid:durableId="1881433042">
    <w:abstractNumId w:val="8"/>
  </w:num>
  <w:num w:numId="15" w16cid:durableId="1983775296">
    <w:abstractNumId w:val="21"/>
  </w:num>
  <w:num w:numId="16" w16cid:durableId="1494179195">
    <w:abstractNumId w:val="47"/>
  </w:num>
  <w:num w:numId="17" w16cid:durableId="64765061">
    <w:abstractNumId w:val="3"/>
  </w:num>
  <w:num w:numId="18" w16cid:durableId="1665430449">
    <w:abstractNumId w:val="32"/>
  </w:num>
  <w:num w:numId="19" w16cid:durableId="2119333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32618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1478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4867692">
    <w:abstractNumId w:val="39"/>
  </w:num>
  <w:num w:numId="23" w16cid:durableId="1279532998">
    <w:abstractNumId w:val="49"/>
  </w:num>
  <w:num w:numId="24" w16cid:durableId="469714346">
    <w:abstractNumId w:val="50"/>
  </w:num>
  <w:num w:numId="25" w16cid:durableId="748968575">
    <w:abstractNumId w:val="45"/>
  </w:num>
  <w:num w:numId="26" w16cid:durableId="1293251018">
    <w:abstractNumId w:val="6"/>
  </w:num>
  <w:num w:numId="27" w16cid:durableId="1267427889">
    <w:abstractNumId w:val="40"/>
  </w:num>
  <w:num w:numId="28" w16cid:durableId="533006660">
    <w:abstractNumId w:val="12"/>
  </w:num>
  <w:num w:numId="29" w16cid:durableId="276717315">
    <w:abstractNumId w:val="60"/>
  </w:num>
  <w:num w:numId="30" w16cid:durableId="1375810466">
    <w:abstractNumId w:val="48"/>
  </w:num>
  <w:num w:numId="31" w16cid:durableId="1147355290">
    <w:abstractNumId w:val="58"/>
  </w:num>
  <w:num w:numId="32" w16cid:durableId="1768116675">
    <w:abstractNumId w:val="35"/>
  </w:num>
  <w:num w:numId="33" w16cid:durableId="1574048323">
    <w:abstractNumId w:val="52"/>
  </w:num>
  <w:num w:numId="34" w16cid:durableId="1692994240">
    <w:abstractNumId w:val="56"/>
  </w:num>
  <w:num w:numId="35" w16cid:durableId="282200815">
    <w:abstractNumId w:val="46"/>
  </w:num>
  <w:num w:numId="36" w16cid:durableId="1494446155">
    <w:abstractNumId w:val="43"/>
  </w:num>
  <w:num w:numId="37" w16cid:durableId="1638870990">
    <w:abstractNumId w:val="7"/>
  </w:num>
  <w:num w:numId="38" w16cid:durableId="769424611">
    <w:abstractNumId w:val="37"/>
  </w:num>
  <w:num w:numId="39" w16cid:durableId="212935153">
    <w:abstractNumId w:val="38"/>
  </w:num>
  <w:num w:numId="40" w16cid:durableId="1191263909">
    <w:abstractNumId w:val="25"/>
  </w:num>
  <w:num w:numId="41" w16cid:durableId="1659797116">
    <w:abstractNumId w:val="59"/>
  </w:num>
  <w:num w:numId="42" w16cid:durableId="688024833">
    <w:abstractNumId w:val="27"/>
  </w:num>
  <w:num w:numId="43" w16cid:durableId="2017608481">
    <w:abstractNumId w:val="15"/>
  </w:num>
  <w:num w:numId="44" w16cid:durableId="391077578">
    <w:abstractNumId w:val="51"/>
  </w:num>
  <w:num w:numId="45" w16cid:durableId="1585869487">
    <w:abstractNumId w:val="5"/>
  </w:num>
  <w:num w:numId="46" w16cid:durableId="977150848">
    <w:abstractNumId w:val="24"/>
  </w:num>
  <w:num w:numId="47" w16cid:durableId="1783570700">
    <w:abstractNumId w:val="44"/>
  </w:num>
  <w:num w:numId="48" w16cid:durableId="910769420">
    <w:abstractNumId w:val="19"/>
  </w:num>
  <w:num w:numId="49" w16cid:durableId="1994750525">
    <w:abstractNumId w:val="33"/>
  </w:num>
  <w:num w:numId="50" w16cid:durableId="1698190248">
    <w:abstractNumId w:val="2"/>
  </w:num>
  <w:num w:numId="51" w16cid:durableId="429275332">
    <w:abstractNumId w:val="42"/>
  </w:num>
  <w:num w:numId="52" w16cid:durableId="1606422231">
    <w:abstractNumId w:val="34"/>
  </w:num>
  <w:num w:numId="53" w16cid:durableId="1244025705">
    <w:abstractNumId w:val="41"/>
  </w:num>
  <w:num w:numId="54" w16cid:durableId="1588466913">
    <w:abstractNumId w:val="53"/>
  </w:num>
  <w:num w:numId="55" w16cid:durableId="401568063">
    <w:abstractNumId w:val="4"/>
  </w:num>
  <w:num w:numId="56" w16cid:durableId="1576743571">
    <w:abstractNumId w:val="1"/>
  </w:num>
  <w:num w:numId="57" w16cid:durableId="1377778358">
    <w:abstractNumId w:val="57"/>
  </w:num>
  <w:num w:numId="58" w16cid:durableId="527913610">
    <w:abstractNumId w:val="26"/>
  </w:num>
  <w:num w:numId="59" w16cid:durableId="1097215586">
    <w:abstractNumId w:val="22"/>
  </w:num>
  <w:num w:numId="60" w16cid:durableId="208609042">
    <w:abstractNumId w:val="23"/>
  </w:num>
  <w:num w:numId="61" w16cid:durableId="1566602556">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34649"/>
    <w:rsid w:val="00034A1F"/>
    <w:rsid w:val="00040250"/>
    <w:rsid w:val="00041B7C"/>
    <w:rsid w:val="0004633B"/>
    <w:rsid w:val="000479F8"/>
    <w:rsid w:val="0005393D"/>
    <w:rsid w:val="0005408E"/>
    <w:rsid w:val="00055B2C"/>
    <w:rsid w:val="00060F7C"/>
    <w:rsid w:val="00064F28"/>
    <w:rsid w:val="000721A8"/>
    <w:rsid w:val="000765E5"/>
    <w:rsid w:val="00076EB9"/>
    <w:rsid w:val="00082FFD"/>
    <w:rsid w:val="000916F5"/>
    <w:rsid w:val="000B1855"/>
    <w:rsid w:val="000B5DC8"/>
    <w:rsid w:val="000C59C3"/>
    <w:rsid w:val="000E37B7"/>
    <w:rsid w:val="000F0E86"/>
    <w:rsid w:val="000F2D4F"/>
    <w:rsid w:val="000F4C23"/>
    <w:rsid w:val="001021DA"/>
    <w:rsid w:val="0010251B"/>
    <w:rsid w:val="0010717B"/>
    <w:rsid w:val="0011122F"/>
    <w:rsid w:val="00117AF9"/>
    <w:rsid w:val="00117C98"/>
    <w:rsid w:val="00122013"/>
    <w:rsid w:val="00125274"/>
    <w:rsid w:val="00126D4E"/>
    <w:rsid w:val="00130766"/>
    <w:rsid w:val="001329CD"/>
    <w:rsid w:val="00137DB8"/>
    <w:rsid w:val="0014099A"/>
    <w:rsid w:val="00142C9C"/>
    <w:rsid w:val="00147D42"/>
    <w:rsid w:val="00152C28"/>
    <w:rsid w:val="0015366F"/>
    <w:rsid w:val="00163B0F"/>
    <w:rsid w:val="00163B5B"/>
    <w:rsid w:val="00170AE6"/>
    <w:rsid w:val="00176CC3"/>
    <w:rsid w:val="00177198"/>
    <w:rsid w:val="00182A05"/>
    <w:rsid w:val="00186638"/>
    <w:rsid w:val="001869AE"/>
    <w:rsid w:val="001925E7"/>
    <w:rsid w:val="0019658D"/>
    <w:rsid w:val="001A70E7"/>
    <w:rsid w:val="001B15D9"/>
    <w:rsid w:val="001C516D"/>
    <w:rsid w:val="001D2DDE"/>
    <w:rsid w:val="001D4FA1"/>
    <w:rsid w:val="001E09EB"/>
    <w:rsid w:val="001F7FC5"/>
    <w:rsid w:val="00213D6F"/>
    <w:rsid w:val="00224AE5"/>
    <w:rsid w:val="0023750D"/>
    <w:rsid w:val="00242D50"/>
    <w:rsid w:val="00260831"/>
    <w:rsid w:val="00262D12"/>
    <w:rsid w:val="00267D87"/>
    <w:rsid w:val="002A4C92"/>
    <w:rsid w:val="002A7375"/>
    <w:rsid w:val="002C48E0"/>
    <w:rsid w:val="002E2331"/>
    <w:rsid w:val="002E3486"/>
    <w:rsid w:val="002E675B"/>
    <w:rsid w:val="00302C11"/>
    <w:rsid w:val="00305891"/>
    <w:rsid w:val="00321A28"/>
    <w:rsid w:val="0032242F"/>
    <w:rsid w:val="00335B02"/>
    <w:rsid w:val="00343D67"/>
    <w:rsid w:val="00361FE1"/>
    <w:rsid w:val="00365825"/>
    <w:rsid w:val="003674DC"/>
    <w:rsid w:val="00371188"/>
    <w:rsid w:val="0037508D"/>
    <w:rsid w:val="00385EA4"/>
    <w:rsid w:val="00391A4B"/>
    <w:rsid w:val="003925CE"/>
    <w:rsid w:val="0039318B"/>
    <w:rsid w:val="00394B49"/>
    <w:rsid w:val="003953FF"/>
    <w:rsid w:val="003970EF"/>
    <w:rsid w:val="003A3542"/>
    <w:rsid w:val="003A3D3A"/>
    <w:rsid w:val="003B32F2"/>
    <w:rsid w:val="003B442C"/>
    <w:rsid w:val="003B5372"/>
    <w:rsid w:val="003C09DC"/>
    <w:rsid w:val="003C3BAD"/>
    <w:rsid w:val="003C7544"/>
    <w:rsid w:val="003D25E6"/>
    <w:rsid w:val="003D272C"/>
    <w:rsid w:val="003D2F73"/>
    <w:rsid w:val="003E3E30"/>
    <w:rsid w:val="003E48E6"/>
    <w:rsid w:val="003E4C6F"/>
    <w:rsid w:val="003F4A59"/>
    <w:rsid w:val="003F5229"/>
    <w:rsid w:val="004040A2"/>
    <w:rsid w:val="004048B5"/>
    <w:rsid w:val="004119DD"/>
    <w:rsid w:val="00412336"/>
    <w:rsid w:val="004230ED"/>
    <w:rsid w:val="00424712"/>
    <w:rsid w:val="00425CBA"/>
    <w:rsid w:val="004268BE"/>
    <w:rsid w:val="004304A0"/>
    <w:rsid w:val="00430973"/>
    <w:rsid w:val="00430D7B"/>
    <w:rsid w:val="004414DE"/>
    <w:rsid w:val="00444FBD"/>
    <w:rsid w:val="00450B8F"/>
    <w:rsid w:val="00451C8D"/>
    <w:rsid w:val="00456B85"/>
    <w:rsid w:val="00461462"/>
    <w:rsid w:val="00466A92"/>
    <w:rsid w:val="00473845"/>
    <w:rsid w:val="004856EB"/>
    <w:rsid w:val="00486FC8"/>
    <w:rsid w:val="004870BD"/>
    <w:rsid w:val="004C0805"/>
    <w:rsid w:val="004C12B7"/>
    <w:rsid w:val="004C60E9"/>
    <w:rsid w:val="004E32B6"/>
    <w:rsid w:val="004E4CCA"/>
    <w:rsid w:val="004F0259"/>
    <w:rsid w:val="004F0CC6"/>
    <w:rsid w:val="004F618A"/>
    <w:rsid w:val="0050076D"/>
    <w:rsid w:val="00500F46"/>
    <w:rsid w:val="005020C1"/>
    <w:rsid w:val="00512DD3"/>
    <w:rsid w:val="00524633"/>
    <w:rsid w:val="00524BD5"/>
    <w:rsid w:val="005255D9"/>
    <w:rsid w:val="0052627E"/>
    <w:rsid w:val="005270B9"/>
    <w:rsid w:val="005422C2"/>
    <w:rsid w:val="005519DD"/>
    <w:rsid w:val="00556481"/>
    <w:rsid w:val="00566984"/>
    <w:rsid w:val="005807AA"/>
    <w:rsid w:val="005814A4"/>
    <w:rsid w:val="005947CE"/>
    <w:rsid w:val="005A4163"/>
    <w:rsid w:val="005A59A7"/>
    <w:rsid w:val="005A5C3B"/>
    <w:rsid w:val="005A6FBA"/>
    <w:rsid w:val="005B14E8"/>
    <w:rsid w:val="005B172F"/>
    <w:rsid w:val="005B2304"/>
    <w:rsid w:val="005B4B4B"/>
    <w:rsid w:val="005B563F"/>
    <w:rsid w:val="005C280B"/>
    <w:rsid w:val="005D40B5"/>
    <w:rsid w:val="005D5363"/>
    <w:rsid w:val="005E1B67"/>
    <w:rsid w:val="005E3AEB"/>
    <w:rsid w:val="005E3C96"/>
    <w:rsid w:val="005F00E7"/>
    <w:rsid w:val="005F0ECC"/>
    <w:rsid w:val="005F2F4D"/>
    <w:rsid w:val="005F6F00"/>
    <w:rsid w:val="0060164A"/>
    <w:rsid w:val="006040A0"/>
    <w:rsid w:val="00605327"/>
    <w:rsid w:val="00615ECD"/>
    <w:rsid w:val="00626623"/>
    <w:rsid w:val="00630D05"/>
    <w:rsid w:val="00632781"/>
    <w:rsid w:val="00632AFD"/>
    <w:rsid w:val="00641CD6"/>
    <w:rsid w:val="00645F9B"/>
    <w:rsid w:val="00653542"/>
    <w:rsid w:val="00655CE3"/>
    <w:rsid w:val="00663B32"/>
    <w:rsid w:val="006705E6"/>
    <w:rsid w:val="006714BC"/>
    <w:rsid w:val="00672D56"/>
    <w:rsid w:val="0067337F"/>
    <w:rsid w:val="00675ABB"/>
    <w:rsid w:val="006A40FE"/>
    <w:rsid w:val="006A51B3"/>
    <w:rsid w:val="006B002F"/>
    <w:rsid w:val="006B728B"/>
    <w:rsid w:val="006B75C5"/>
    <w:rsid w:val="006C0FE7"/>
    <w:rsid w:val="006C5B4E"/>
    <w:rsid w:val="006C7F00"/>
    <w:rsid w:val="006D07E2"/>
    <w:rsid w:val="006D6F2B"/>
    <w:rsid w:val="006F7A54"/>
    <w:rsid w:val="007001A9"/>
    <w:rsid w:val="007003C0"/>
    <w:rsid w:val="007005C6"/>
    <w:rsid w:val="00702235"/>
    <w:rsid w:val="00731149"/>
    <w:rsid w:val="007426B8"/>
    <w:rsid w:val="00747500"/>
    <w:rsid w:val="007545AB"/>
    <w:rsid w:val="0075722D"/>
    <w:rsid w:val="007659A4"/>
    <w:rsid w:val="00770092"/>
    <w:rsid w:val="00780C9C"/>
    <w:rsid w:val="007979B2"/>
    <w:rsid w:val="007A1FAE"/>
    <w:rsid w:val="007B673F"/>
    <w:rsid w:val="007C6BB1"/>
    <w:rsid w:val="007D0710"/>
    <w:rsid w:val="007D1518"/>
    <w:rsid w:val="007D7663"/>
    <w:rsid w:val="007E1AA3"/>
    <w:rsid w:val="007E7E20"/>
    <w:rsid w:val="007F0B64"/>
    <w:rsid w:val="007F59D5"/>
    <w:rsid w:val="008053FE"/>
    <w:rsid w:val="00805A60"/>
    <w:rsid w:val="00805B06"/>
    <w:rsid w:val="00811DFB"/>
    <w:rsid w:val="00814A5C"/>
    <w:rsid w:val="00814BA7"/>
    <w:rsid w:val="00820FCF"/>
    <w:rsid w:val="008222C3"/>
    <w:rsid w:val="008226B1"/>
    <w:rsid w:val="00826B1C"/>
    <w:rsid w:val="00827802"/>
    <w:rsid w:val="008311B8"/>
    <w:rsid w:val="00832323"/>
    <w:rsid w:val="008435F7"/>
    <w:rsid w:val="00850BA2"/>
    <w:rsid w:val="008634D6"/>
    <w:rsid w:val="008637EA"/>
    <w:rsid w:val="00864D8E"/>
    <w:rsid w:val="0087569A"/>
    <w:rsid w:val="0088691C"/>
    <w:rsid w:val="008A12D8"/>
    <w:rsid w:val="008A6B7D"/>
    <w:rsid w:val="008C031C"/>
    <w:rsid w:val="008C6777"/>
    <w:rsid w:val="008D2726"/>
    <w:rsid w:val="008D551E"/>
    <w:rsid w:val="008E64DC"/>
    <w:rsid w:val="0090039C"/>
    <w:rsid w:val="009072CC"/>
    <w:rsid w:val="0091123E"/>
    <w:rsid w:val="0091463A"/>
    <w:rsid w:val="009178A9"/>
    <w:rsid w:val="00921D85"/>
    <w:rsid w:val="00922669"/>
    <w:rsid w:val="00925474"/>
    <w:rsid w:val="00930EA3"/>
    <w:rsid w:val="00952622"/>
    <w:rsid w:val="00952678"/>
    <w:rsid w:val="009555AE"/>
    <w:rsid w:val="00981875"/>
    <w:rsid w:val="0098364B"/>
    <w:rsid w:val="009911D5"/>
    <w:rsid w:val="00996A86"/>
    <w:rsid w:val="00997042"/>
    <w:rsid w:val="009A055A"/>
    <w:rsid w:val="009A0FD3"/>
    <w:rsid w:val="009A1C32"/>
    <w:rsid w:val="009A2417"/>
    <w:rsid w:val="009B785C"/>
    <w:rsid w:val="009C22FC"/>
    <w:rsid w:val="009C2EC2"/>
    <w:rsid w:val="009D14A2"/>
    <w:rsid w:val="009E3FFE"/>
    <w:rsid w:val="009E4E6E"/>
    <w:rsid w:val="009E7146"/>
    <w:rsid w:val="00A04096"/>
    <w:rsid w:val="00A13C3A"/>
    <w:rsid w:val="00A30F79"/>
    <w:rsid w:val="00A317B9"/>
    <w:rsid w:val="00A33B1D"/>
    <w:rsid w:val="00A47B9A"/>
    <w:rsid w:val="00A527D5"/>
    <w:rsid w:val="00A70894"/>
    <w:rsid w:val="00A73059"/>
    <w:rsid w:val="00A73FF7"/>
    <w:rsid w:val="00A82F09"/>
    <w:rsid w:val="00A96172"/>
    <w:rsid w:val="00AB2C2B"/>
    <w:rsid w:val="00AB57A3"/>
    <w:rsid w:val="00AC3963"/>
    <w:rsid w:val="00AE0DDA"/>
    <w:rsid w:val="00AE15D7"/>
    <w:rsid w:val="00AF6C74"/>
    <w:rsid w:val="00B015C4"/>
    <w:rsid w:val="00B0195C"/>
    <w:rsid w:val="00B148CF"/>
    <w:rsid w:val="00B22C0A"/>
    <w:rsid w:val="00B27BA4"/>
    <w:rsid w:val="00B3292E"/>
    <w:rsid w:val="00B43867"/>
    <w:rsid w:val="00B55238"/>
    <w:rsid w:val="00B55832"/>
    <w:rsid w:val="00B6167C"/>
    <w:rsid w:val="00B62953"/>
    <w:rsid w:val="00B6422D"/>
    <w:rsid w:val="00B6560E"/>
    <w:rsid w:val="00B73332"/>
    <w:rsid w:val="00B733D6"/>
    <w:rsid w:val="00B76466"/>
    <w:rsid w:val="00B847EB"/>
    <w:rsid w:val="00B86C8D"/>
    <w:rsid w:val="00B96908"/>
    <w:rsid w:val="00B96928"/>
    <w:rsid w:val="00BB10C4"/>
    <w:rsid w:val="00BB7BF5"/>
    <w:rsid w:val="00BB7F8D"/>
    <w:rsid w:val="00BD4F0F"/>
    <w:rsid w:val="00BD581B"/>
    <w:rsid w:val="00BF3457"/>
    <w:rsid w:val="00BF4FEB"/>
    <w:rsid w:val="00BF7777"/>
    <w:rsid w:val="00C166C3"/>
    <w:rsid w:val="00C24533"/>
    <w:rsid w:val="00C31C9E"/>
    <w:rsid w:val="00C37725"/>
    <w:rsid w:val="00C52885"/>
    <w:rsid w:val="00C6594A"/>
    <w:rsid w:val="00C76F5E"/>
    <w:rsid w:val="00C7742D"/>
    <w:rsid w:val="00C77A19"/>
    <w:rsid w:val="00C83638"/>
    <w:rsid w:val="00CB02BF"/>
    <w:rsid w:val="00CB2E7F"/>
    <w:rsid w:val="00CB7865"/>
    <w:rsid w:val="00CC2296"/>
    <w:rsid w:val="00CC5628"/>
    <w:rsid w:val="00CD76F3"/>
    <w:rsid w:val="00D0314D"/>
    <w:rsid w:val="00D10FF6"/>
    <w:rsid w:val="00D149A9"/>
    <w:rsid w:val="00D16330"/>
    <w:rsid w:val="00D17B1A"/>
    <w:rsid w:val="00D307DA"/>
    <w:rsid w:val="00D308D2"/>
    <w:rsid w:val="00D30B84"/>
    <w:rsid w:val="00D36F43"/>
    <w:rsid w:val="00D37F79"/>
    <w:rsid w:val="00D42A21"/>
    <w:rsid w:val="00D44EB6"/>
    <w:rsid w:val="00D503C1"/>
    <w:rsid w:val="00D513A1"/>
    <w:rsid w:val="00D51868"/>
    <w:rsid w:val="00D53508"/>
    <w:rsid w:val="00D5368D"/>
    <w:rsid w:val="00D57046"/>
    <w:rsid w:val="00D71315"/>
    <w:rsid w:val="00D74823"/>
    <w:rsid w:val="00D77826"/>
    <w:rsid w:val="00D86BF9"/>
    <w:rsid w:val="00D86E3B"/>
    <w:rsid w:val="00D878E5"/>
    <w:rsid w:val="00D87A12"/>
    <w:rsid w:val="00DA02D1"/>
    <w:rsid w:val="00DA4173"/>
    <w:rsid w:val="00DA4CF5"/>
    <w:rsid w:val="00DC6EF4"/>
    <w:rsid w:val="00DD3A79"/>
    <w:rsid w:val="00DD675B"/>
    <w:rsid w:val="00DD7401"/>
    <w:rsid w:val="00DE4E6E"/>
    <w:rsid w:val="00DE66B3"/>
    <w:rsid w:val="00DE7791"/>
    <w:rsid w:val="00E03B1F"/>
    <w:rsid w:val="00E120BB"/>
    <w:rsid w:val="00E13E6C"/>
    <w:rsid w:val="00E16F74"/>
    <w:rsid w:val="00E246D3"/>
    <w:rsid w:val="00E34158"/>
    <w:rsid w:val="00E4073B"/>
    <w:rsid w:val="00E41D89"/>
    <w:rsid w:val="00E4360E"/>
    <w:rsid w:val="00E43E99"/>
    <w:rsid w:val="00E4618A"/>
    <w:rsid w:val="00E521D6"/>
    <w:rsid w:val="00E5599E"/>
    <w:rsid w:val="00E55EEF"/>
    <w:rsid w:val="00E61EE1"/>
    <w:rsid w:val="00E62D64"/>
    <w:rsid w:val="00E63C1C"/>
    <w:rsid w:val="00E74195"/>
    <w:rsid w:val="00E74205"/>
    <w:rsid w:val="00E746C2"/>
    <w:rsid w:val="00E77027"/>
    <w:rsid w:val="00E77B2E"/>
    <w:rsid w:val="00E802A9"/>
    <w:rsid w:val="00E80CF7"/>
    <w:rsid w:val="00E91866"/>
    <w:rsid w:val="00EA11AB"/>
    <w:rsid w:val="00EA24A7"/>
    <w:rsid w:val="00EA69D5"/>
    <w:rsid w:val="00EB2838"/>
    <w:rsid w:val="00EB6408"/>
    <w:rsid w:val="00EC00BA"/>
    <w:rsid w:val="00EC66E4"/>
    <w:rsid w:val="00ED0105"/>
    <w:rsid w:val="00ED5F31"/>
    <w:rsid w:val="00EE0B85"/>
    <w:rsid w:val="00EE3EEF"/>
    <w:rsid w:val="00EE4F8D"/>
    <w:rsid w:val="00EF0848"/>
    <w:rsid w:val="00F0102A"/>
    <w:rsid w:val="00F14F9E"/>
    <w:rsid w:val="00F17DDE"/>
    <w:rsid w:val="00F23118"/>
    <w:rsid w:val="00F25C06"/>
    <w:rsid w:val="00F350AC"/>
    <w:rsid w:val="00F41A35"/>
    <w:rsid w:val="00F429B5"/>
    <w:rsid w:val="00F445A7"/>
    <w:rsid w:val="00F50392"/>
    <w:rsid w:val="00F51B24"/>
    <w:rsid w:val="00F559A0"/>
    <w:rsid w:val="00F56C15"/>
    <w:rsid w:val="00F6061F"/>
    <w:rsid w:val="00F63776"/>
    <w:rsid w:val="00F64BCE"/>
    <w:rsid w:val="00F65817"/>
    <w:rsid w:val="00F736C4"/>
    <w:rsid w:val="00F83014"/>
    <w:rsid w:val="00F90CB7"/>
    <w:rsid w:val="00F92BF2"/>
    <w:rsid w:val="00FA59A5"/>
    <w:rsid w:val="00FA7B99"/>
    <w:rsid w:val="00FB003A"/>
    <w:rsid w:val="00FB109D"/>
    <w:rsid w:val="00FB131E"/>
    <w:rsid w:val="00FC23C8"/>
    <w:rsid w:val="00FC2C4A"/>
    <w:rsid w:val="00FD159F"/>
    <w:rsid w:val="00FD3DC5"/>
    <w:rsid w:val="00FD506C"/>
    <w:rsid w:val="00FE7BC1"/>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7"/>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41"/>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basedOn w:val="Normal"/>
    <w:link w:val="FootnoteTextChar"/>
    <w:uiPriority w:val="99"/>
    <w:semiHidden/>
    <w:unhideWhenUsed/>
    <w:rsid w:val="002A4C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4C92"/>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2A4C92"/>
    <w:rPr>
      <w:vertAlign w:val="superscript"/>
    </w:rPr>
  </w:style>
  <w:style w:type="table" w:customStyle="1" w:styleId="Lentelstinklelis1">
    <w:name w:val="Lentelės tinklelis1"/>
    <w:basedOn w:val="TableNormal"/>
    <w:next w:val="TableGrid"/>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56C15"/>
    <w:rPr>
      <w:rFonts w:ascii="Segoe UI" w:hAnsi="Segoe UI" w:cs="Segoe UI" w:hint="default"/>
      <w:sz w:val="18"/>
      <w:szCs w:val="18"/>
    </w:rPr>
  </w:style>
  <w:style w:type="table" w:customStyle="1" w:styleId="TableGrid1">
    <w:name w:val="Table Grid1"/>
    <w:basedOn w:val="TableNormal"/>
    <w:next w:val="TableGrid"/>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F618A"/>
    <w:pPr>
      <w:spacing w:after="120"/>
    </w:pPr>
  </w:style>
  <w:style w:type="character" w:customStyle="1" w:styleId="BodyTextChar">
    <w:name w:val="Body Text Char"/>
    <w:basedOn w:val="DefaultParagraphFont"/>
    <w:link w:val="BodyText"/>
    <w:uiPriority w:val="99"/>
    <w:semiHidden/>
    <w:rsid w:val="004F618A"/>
    <w:rPr>
      <w:rFonts w:asciiTheme="minorHAnsi" w:eastAsiaTheme="minorEastAsia" w:hAnsiTheme="minorHAnsi"/>
      <w:sz w:val="21"/>
      <w:szCs w:val="21"/>
      <w:lang w:eastAsia="lt-LT"/>
    </w:rPr>
  </w:style>
  <w:style w:type="paragraph" w:styleId="BodyText2">
    <w:name w:val="Body Text 2"/>
    <w:basedOn w:val="Normal"/>
    <w:link w:val="BodyText2Char"/>
    <w:uiPriority w:val="99"/>
    <w:semiHidden/>
    <w:unhideWhenUsed/>
    <w:rsid w:val="004F618A"/>
    <w:pPr>
      <w:spacing w:after="120" w:line="480" w:lineRule="auto"/>
    </w:pPr>
  </w:style>
  <w:style w:type="character" w:customStyle="1" w:styleId="BodyText2Char">
    <w:name w:val="Body Text 2 Char"/>
    <w:basedOn w:val="DefaultParagraphFont"/>
    <w:link w:val="BodyText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TableNormal"/>
    <w:next w:val="TableGrid"/>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1932</Words>
  <Characters>11018</Characters>
  <Application>Microsoft Office Word</Application>
  <DocSecurity>0</DocSecurity>
  <Lines>91</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Kamilė Mockevičiūtė</cp:lastModifiedBy>
  <cp:revision>148</cp:revision>
  <dcterms:created xsi:type="dcterms:W3CDTF">2024-04-09T13:04:00Z</dcterms:created>
  <dcterms:modified xsi:type="dcterms:W3CDTF">2026-02-17T13:48:00Z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